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4A4E" w:rsidRPr="00AC372C" w:rsidRDefault="00C54A4E" w:rsidP="00AC372C">
      <w:pPr>
        <w:widowControl w:val="0"/>
        <w:autoSpaceDE w:val="0"/>
        <w:autoSpaceDN w:val="0"/>
        <w:adjustRightInd w:val="0"/>
        <w:spacing w:after="0" w:line="240" w:lineRule="auto"/>
        <w:jc w:val="both"/>
        <w:rPr>
          <w:rFonts w:ascii="Times New Roman" w:hAnsi="Times New Roman"/>
          <w:sz w:val="28"/>
          <w:szCs w:val="28"/>
          <w:lang w:eastAsia="ru-RU"/>
        </w:rPr>
      </w:pPr>
      <w:r w:rsidRPr="001E4D3A">
        <w:rPr>
          <w:rFonts w:ascii="Times New Roman" w:hAnsi="Times New Roman"/>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1.75pt;height:593.25pt">
            <v:imagedata r:id="rId5" o:title=""/>
          </v:shape>
        </w:pict>
      </w:r>
    </w:p>
    <w:p w:rsidR="00C54A4E" w:rsidRDefault="00C54A4E" w:rsidP="00DE6158">
      <w:pPr>
        <w:tabs>
          <w:tab w:val="center" w:pos="7645"/>
          <w:tab w:val="left" w:pos="9945"/>
        </w:tabs>
        <w:autoSpaceDE w:val="0"/>
        <w:autoSpaceDN w:val="0"/>
        <w:adjustRightInd w:val="0"/>
        <w:ind w:left="720"/>
        <w:jc w:val="center"/>
        <w:rPr>
          <w:rFonts w:ascii="Times New Roman" w:hAnsi="Times New Roman"/>
          <w:b/>
          <w:bCs/>
          <w:sz w:val="28"/>
          <w:szCs w:val="28"/>
          <w:lang w:eastAsia="ru-RU"/>
        </w:rPr>
        <w:sectPr w:rsidR="00C54A4E" w:rsidSect="001E4D3A">
          <w:pgSz w:w="11906" w:h="16838"/>
          <w:pgMar w:top="1134" w:right="851" w:bottom="1843" w:left="1701" w:header="709" w:footer="709" w:gutter="0"/>
          <w:cols w:space="708"/>
          <w:docGrid w:linePitch="360"/>
        </w:sectPr>
      </w:pPr>
    </w:p>
    <w:p w:rsidR="00C54A4E" w:rsidRPr="00AC372C" w:rsidRDefault="00C54A4E" w:rsidP="00DE6158">
      <w:pPr>
        <w:tabs>
          <w:tab w:val="center" w:pos="7645"/>
          <w:tab w:val="left" w:pos="9945"/>
        </w:tabs>
        <w:autoSpaceDE w:val="0"/>
        <w:autoSpaceDN w:val="0"/>
        <w:adjustRightInd w:val="0"/>
        <w:ind w:left="720"/>
        <w:jc w:val="center"/>
        <w:rPr>
          <w:rFonts w:ascii="Times New Roman" w:hAnsi="Times New Roman"/>
          <w:b/>
          <w:bCs/>
          <w:sz w:val="28"/>
          <w:szCs w:val="28"/>
          <w:lang w:eastAsia="ru-RU"/>
        </w:rPr>
      </w:pPr>
      <w:r w:rsidRPr="00AC372C">
        <w:rPr>
          <w:rFonts w:ascii="Times New Roman" w:hAnsi="Times New Roman"/>
          <w:b/>
          <w:bCs/>
          <w:sz w:val="28"/>
          <w:szCs w:val="28"/>
          <w:lang w:eastAsia="ru-RU"/>
        </w:rPr>
        <w:t>Пояснительная записка.</w:t>
      </w:r>
    </w:p>
    <w:p w:rsidR="00C54A4E" w:rsidRPr="00AC372C" w:rsidRDefault="00C54A4E" w:rsidP="00F64B54">
      <w:pPr>
        <w:widowControl w:val="0"/>
        <w:autoSpaceDE w:val="0"/>
        <w:autoSpaceDN w:val="0"/>
        <w:adjustRightInd w:val="0"/>
        <w:spacing w:after="0" w:line="240" w:lineRule="auto"/>
        <w:ind w:firstLine="708"/>
        <w:jc w:val="both"/>
        <w:rPr>
          <w:rFonts w:ascii="Times New Roman" w:hAnsi="Times New Roman"/>
          <w:sz w:val="28"/>
          <w:szCs w:val="28"/>
          <w:lang w:eastAsia="ru-RU"/>
        </w:rPr>
      </w:pPr>
      <w:r w:rsidRPr="00AC372C">
        <w:rPr>
          <w:rFonts w:ascii="Times New Roman" w:hAnsi="Times New Roman"/>
          <w:b/>
          <w:sz w:val="28"/>
          <w:szCs w:val="28"/>
          <w:lang w:eastAsia="ru-RU"/>
        </w:rPr>
        <w:t xml:space="preserve">Программа объединения дополнительного образования «Мы разные, но ценности едины» </w:t>
      </w:r>
      <w:r w:rsidRPr="00AC372C">
        <w:rPr>
          <w:rFonts w:ascii="Times New Roman" w:hAnsi="Times New Roman"/>
          <w:sz w:val="28"/>
          <w:szCs w:val="28"/>
          <w:lang w:eastAsia="ru-RU"/>
        </w:rPr>
        <w:t>составлена в</w:t>
      </w:r>
      <w:r w:rsidRPr="00AC372C">
        <w:rPr>
          <w:rFonts w:ascii="Times New Roman" w:hAnsi="Times New Roman"/>
          <w:b/>
          <w:sz w:val="28"/>
          <w:szCs w:val="28"/>
          <w:lang w:eastAsia="ru-RU"/>
        </w:rPr>
        <w:t xml:space="preserve"> </w:t>
      </w:r>
      <w:r w:rsidRPr="00AC372C">
        <w:rPr>
          <w:rFonts w:ascii="Times New Roman" w:hAnsi="Times New Roman"/>
          <w:sz w:val="28"/>
          <w:szCs w:val="28"/>
          <w:lang w:eastAsia="ru-RU"/>
        </w:rPr>
        <w:t>соответствии с учётом требований:</w:t>
      </w:r>
    </w:p>
    <w:p w:rsidR="00C54A4E" w:rsidRPr="00AC372C" w:rsidRDefault="00C54A4E" w:rsidP="00AC372C">
      <w:pPr>
        <w:widowControl w:val="0"/>
        <w:autoSpaceDE w:val="0"/>
        <w:autoSpaceDN w:val="0"/>
        <w:adjustRightInd w:val="0"/>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-Закона Росси</w:t>
      </w:r>
      <w:r>
        <w:rPr>
          <w:rFonts w:ascii="Times New Roman" w:hAnsi="Times New Roman"/>
          <w:sz w:val="28"/>
          <w:szCs w:val="28"/>
          <w:lang w:eastAsia="ru-RU"/>
        </w:rPr>
        <w:t>йской Федерации от 29.12.2012 №</w:t>
      </w:r>
      <w:r w:rsidRPr="00AC372C">
        <w:rPr>
          <w:rFonts w:ascii="Times New Roman" w:hAnsi="Times New Roman"/>
          <w:sz w:val="28"/>
          <w:szCs w:val="28"/>
          <w:lang w:eastAsia="ru-RU"/>
        </w:rPr>
        <w:t xml:space="preserve"> 273-ФЗ «Об образовании в</w:t>
      </w:r>
    </w:p>
    <w:p w:rsidR="00C54A4E" w:rsidRPr="00AC372C" w:rsidRDefault="00C54A4E" w:rsidP="00AC372C">
      <w:pPr>
        <w:widowControl w:val="0"/>
        <w:autoSpaceDE w:val="0"/>
        <w:autoSpaceDN w:val="0"/>
        <w:adjustRightInd w:val="0"/>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Российской Федерации» (с изменениями);</w:t>
      </w:r>
    </w:p>
    <w:p w:rsidR="00C54A4E" w:rsidRPr="00AC372C" w:rsidRDefault="00C54A4E" w:rsidP="00AC372C">
      <w:pPr>
        <w:widowControl w:val="0"/>
        <w:autoSpaceDE w:val="0"/>
        <w:autoSpaceDN w:val="0"/>
        <w:adjustRightInd w:val="0"/>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-Распоряжения Правительства Российской Фе</w:t>
      </w:r>
      <w:r>
        <w:rPr>
          <w:rFonts w:ascii="Times New Roman" w:hAnsi="Times New Roman"/>
          <w:sz w:val="28"/>
          <w:szCs w:val="28"/>
          <w:lang w:eastAsia="ru-RU"/>
        </w:rPr>
        <w:t>дерации от 04.09.2014 №</w:t>
      </w:r>
      <w:r w:rsidRPr="00AC372C">
        <w:rPr>
          <w:rFonts w:ascii="Times New Roman" w:hAnsi="Times New Roman"/>
          <w:sz w:val="28"/>
          <w:szCs w:val="28"/>
          <w:lang w:eastAsia="ru-RU"/>
        </w:rPr>
        <w:t>1726-р «Концепция развития дополнительного образования детей»;</w:t>
      </w:r>
    </w:p>
    <w:p w:rsidR="00C54A4E" w:rsidRPr="00AC372C" w:rsidRDefault="00C54A4E" w:rsidP="00AC372C">
      <w:pPr>
        <w:widowControl w:val="0"/>
        <w:autoSpaceDE w:val="0"/>
        <w:autoSpaceDN w:val="0"/>
        <w:adjustRightInd w:val="0"/>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-Приказа Министерства прос</w:t>
      </w:r>
      <w:r>
        <w:rPr>
          <w:rFonts w:ascii="Times New Roman" w:hAnsi="Times New Roman"/>
          <w:sz w:val="28"/>
          <w:szCs w:val="28"/>
          <w:lang w:eastAsia="ru-RU"/>
        </w:rPr>
        <w:t xml:space="preserve">вещения РФ от 9 ноября </w:t>
      </w:r>
      <w:smartTag w:uri="urn:schemas-microsoft-com:office:smarttags" w:element="metricconverter">
        <w:smartTagPr>
          <w:attr w:name="ProductID" w:val="2018 г"/>
        </w:smartTagPr>
        <w:r>
          <w:rPr>
            <w:rFonts w:ascii="Times New Roman" w:hAnsi="Times New Roman"/>
            <w:sz w:val="28"/>
            <w:szCs w:val="28"/>
            <w:lang w:eastAsia="ru-RU"/>
          </w:rPr>
          <w:t>2018 г</w:t>
        </w:r>
      </w:smartTag>
      <w:r>
        <w:rPr>
          <w:rFonts w:ascii="Times New Roman" w:hAnsi="Times New Roman"/>
          <w:sz w:val="28"/>
          <w:szCs w:val="28"/>
          <w:lang w:eastAsia="ru-RU"/>
        </w:rPr>
        <w:t>. №</w:t>
      </w:r>
      <w:r w:rsidRPr="00AC372C">
        <w:rPr>
          <w:rFonts w:ascii="Times New Roman" w:hAnsi="Times New Roman"/>
          <w:sz w:val="28"/>
          <w:szCs w:val="28"/>
          <w:lang w:eastAsia="ru-RU"/>
        </w:rPr>
        <w:t xml:space="preserve"> 196 «Об утверждении Порядка организации и осуществления образовательной деятельности по дополнительным общеобразовательным программам» (с изменениями от 30.09.2020).</w:t>
      </w:r>
    </w:p>
    <w:p w:rsidR="00C54A4E" w:rsidRPr="00AC372C" w:rsidRDefault="00C54A4E" w:rsidP="00AC372C">
      <w:pPr>
        <w:widowControl w:val="0"/>
        <w:autoSpaceDE w:val="0"/>
        <w:autoSpaceDN w:val="0"/>
        <w:adjustRightInd w:val="0"/>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-Письма</w:t>
      </w:r>
      <w:r>
        <w:rPr>
          <w:rFonts w:ascii="Times New Roman" w:hAnsi="Times New Roman"/>
          <w:sz w:val="28"/>
          <w:szCs w:val="28"/>
          <w:lang w:eastAsia="ru-RU"/>
        </w:rPr>
        <w:t xml:space="preserve"> Минобрнауки России №</w:t>
      </w:r>
      <w:r w:rsidRPr="00AC372C">
        <w:rPr>
          <w:rFonts w:ascii="Times New Roman" w:hAnsi="Times New Roman"/>
          <w:sz w:val="28"/>
          <w:szCs w:val="28"/>
          <w:lang w:eastAsia="ru-RU"/>
        </w:rPr>
        <w:t xml:space="preserve"> 09-3242 от 18.11.2015 «О направлении информации» (вместе с «Методическими рекомендациями по проектированию дополнительных общеразвивающих программ (включая разноуровневые программы)».</w:t>
      </w:r>
    </w:p>
    <w:p w:rsidR="00C54A4E" w:rsidRPr="00AC372C" w:rsidRDefault="00C54A4E" w:rsidP="00AC372C">
      <w:pPr>
        <w:widowControl w:val="0"/>
        <w:autoSpaceDE w:val="0"/>
        <w:autoSpaceDN w:val="0"/>
        <w:adjustRightInd w:val="0"/>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-Приказа Министерства просвещения РФ о</w:t>
      </w:r>
      <w:r>
        <w:rPr>
          <w:rFonts w:ascii="Times New Roman" w:hAnsi="Times New Roman"/>
          <w:sz w:val="28"/>
          <w:szCs w:val="28"/>
          <w:lang w:eastAsia="ru-RU"/>
        </w:rPr>
        <w:t xml:space="preserve">т 3 сентября </w:t>
      </w:r>
      <w:smartTag w:uri="urn:schemas-microsoft-com:office:smarttags" w:element="metricconverter">
        <w:smartTagPr>
          <w:attr w:name="ProductID" w:val="2019 г"/>
        </w:smartTagPr>
        <w:r>
          <w:rPr>
            <w:rFonts w:ascii="Times New Roman" w:hAnsi="Times New Roman"/>
            <w:sz w:val="28"/>
            <w:szCs w:val="28"/>
            <w:lang w:eastAsia="ru-RU"/>
          </w:rPr>
          <w:t>2019 г</w:t>
        </w:r>
      </w:smartTag>
      <w:r>
        <w:rPr>
          <w:rFonts w:ascii="Times New Roman" w:hAnsi="Times New Roman"/>
          <w:sz w:val="28"/>
          <w:szCs w:val="28"/>
          <w:lang w:eastAsia="ru-RU"/>
        </w:rPr>
        <w:t>. №</w:t>
      </w:r>
      <w:r w:rsidRPr="00AC372C">
        <w:rPr>
          <w:rFonts w:ascii="Times New Roman" w:hAnsi="Times New Roman"/>
          <w:sz w:val="28"/>
          <w:szCs w:val="28"/>
          <w:lang w:eastAsia="ru-RU"/>
        </w:rPr>
        <w:t xml:space="preserve"> 467 «Об утверждении Целевой модели развития систем дополнительного образования</w:t>
      </w:r>
    </w:p>
    <w:p w:rsidR="00C54A4E" w:rsidRDefault="00C54A4E" w:rsidP="00AC372C">
      <w:pPr>
        <w:widowControl w:val="0"/>
        <w:autoSpaceDE w:val="0"/>
        <w:autoSpaceDN w:val="0"/>
        <w:adjustRightInd w:val="0"/>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детей»</w:t>
      </w:r>
      <w:r>
        <w:rPr>
          <w:rFonts w:ascii="Times New Roman" w:hAnsi="Times New Roman"/>
          <w:sz w:val="28"/>
          <w:szCs w:val="28"/>
          <w:lang w:eastAsia="ru-RU"/>
        </w:rPr>
        <w:t>.</w:t>
      </w:r>
    </w:p>
    <w:p w:rsidR="00C54A4E" w:rsidRPr="00321956" w:rsidRDefault="00C54A4E" w:rsidP="00321956">
      <w:pPr>
        <w:widowControl w:val="0"/>
        <w:autoSpaceDE w:val="0"/>
        <w:autoSpaceDN w:val="0"/>
        <w:adjustRightInd w:val="0"/>
        <w:spacing w:after="0" w:line="240" w:lineRule="auto"/>
        <w:jc w:val="both"/>
        <w:rPr>
          <w:rFonts w:ascii="Times New Roman" w:hAnsi="Times New Roman"/>
          <w:sz w:val="28"/>
          <w:szCs w:val="28"/>
          <w:lang w:eastAsia="ru-RU"/>
        </w:rPr>
      </w:pPr>
      <w:r>
        <w:rPr>
          <w:rFonts w:ascii="Times New Roman" w:hAnsi="Times New Roman"/>
          <w:sz w:val="28"/>
          <w:szCs w:val="28"/>
          <w:lang w:eastAsia="ru-RU"/>
        </w:rPr>
        <w:t xml:space="preserve">- </w:t>
      </w:r>
      <w:r w:rsidRPr="00321956">
        <w:rPr>
          <w:rFonts w:ascii="Times New Roman" w:hAnsi="Times New Roman"/>
          <w:sz w:val="28"/>
          <w:szCs w:val="28"/>
          <w:lang w:eastAsia="ru-RU"/>
        </w:rPr>
        <w:t>Постановление главного государственного санитарного врача федеральной</w:t>
      </w:r>
    </w:p>
    <w:p w:rsidR="00C54A4E" w:rsidRDefault="00C54A4E" w:rsidP="00321956">
      <w:pPr>
        <w:widowControl w:val="0"/>
        <w:autoSpaceDE w:val="0"/>
        <w:autoSpaceDN w:val="0"/>
        <w:adjustRightInd w:val="0"/>
        <w:spacing w:after="0" w:line="240" w:lineRule="auto"/>
        <w:jc w:val="both"/>
        <w:rPr>
          <w:rFonts w:ascii="Times New Roman" w:hAnsi="Times New Roman"/>
          <w:sz w:val="28"/>
          <w:szCs w:val="28"/>
          <w:lang w:eastAsia="ru-RU"/>
        </w:rPr>
      </w:pPr>
      <w:r w:rsidRPr="00321956">
        <w:rPr>
          <w:rFonts w:ascii="Times New Roman" w:hAnsi="Times New Roman"/>
          <w:sz w:val="28"/>
          <w:szCs w:val="28"/>
          <w:lang w:eastAsia="ru-RU"/>
        </w:rPr>
        <w:t>службы по надзору в сфере защиты прав потребителей и б</w:t>
      </w:r>
      <w:r>
        <w:rPr>
          <w:rFonts w:ascii="Times New Roman" w:hAnsi="Times New Roman"/>
          <w:sz w:val="28"/>
          <w:szCs w:val="28"/>
          <w:lang w:eastAsia="ru-RU"/>
        </w:rPr>
        <w:t xml:space="preserve">лагополучия человека Российской </w:t>
      </w:r>
      <w:r w:rsidRPr="00321956">
        <w:rPr>
          <w:rFonts w:ascii="Times New Roman" w:hAnsi="Times New Roman"/>
          <w:sz w:val="28"/>
          <w:szCs w:val="28"/>
          <w:lang w:eastAsia="ru-RU"/>
        </w:rPr>
        <w:t xml:space="preserve">Федерации от 28 сентября 2020г. No28 об утверждении </w:t>
      </w:r>
      <w:r>
        <w:rPr>
          <w:rFonts w:ascii="Times New Roman" w:hAnsi="Times New Roman"/>
          <w:sz w:val="28"/>
          <w:szCs w:val="28"/>
          <w:lang w:eastAsia="ru-RU"/>
        </w:rPr>
        <w:t xml:space="preserve">санитарных правил СП2.4.3648-20 </w:t>
      </w:r>
      <w:r w:rsidRPr="00321956">
        <w:rPr>
          <w:rFonts w:ascii="Times New Roman" w:hAnsi="Times New Roman"/>
          <w:sz w:val="28"/>
          <w:szCs w:val="28"/>
          <w:lang w:eastAsia="ru-RU"/>
        </w:rPr>
        <w:t>«Санитарно-эпидемиологические требования к организациям воспитания и о</w:t>
      </w:r>
      <w:r>
        <w:rPr>
          <w:rFonts w:ascii="Times New Roman" w:hAnsi="Times New Roman"/>
          <w:sz w:val="28"/>
          <w:szCs w:val="28"/>
          <w:lang w:eastAsia="ru-RU"/>
        </w:rPr>
        <w:t xml:space="preserve">бучения, отдыха </w:t>
      </w:r>
      <w:r w:rsidRPr="00321956">
        <w:rPr>
          <w:rFonts w:ascii="Times New Roman" w:hAnsi="Times New Roman"/>
          <w:sz w:val="28"/>
          <w:szCs w:val="28"/>
          <w:lang w:eastAsia="ru-RU"/>
        </w:rPr>
        <w:t>и оздоровления детей и молодежи»</w:t>
      </w:r>
      <w:r>
        <w:rPr>
          <w:rFonts w:ascii="Times New Roman" w:hAnsi="Times New Roman"/>
          <w:sz w:val="28"/>
          <w:szCs w:val="28"/>
          <w:lang w:eastAsia="ru-RU"/>
        </w:rPr>
        <w:t>.</w:t>
      </w:r>
    </w:p>
    <w:p w:rsidR="00C54A4E" w:rsidRPr="00AC372C" w:rsidRDefault="00C54A4E" w:rsidP="00321956">
      <w:pPr>
        <w:widowControl w:val="0"/>
        <w:autoSpaceDE w:val="0"/>
        <w:autoSpaceDN w:val="0"/>
        <w:adjustRightInd w:val="0"/>
        <w:spacing w:after="0" w:line="240" w:lineRule="auto"/>
        <w:jc w:val="both"/>
        <w:rPr>
          <w:rFonts w:ascii="Times New Roman" w:hAnsi="Times New Roman"/>
          <w:sz w:val="28"/>
          <w:szCs w:val="28"/>
          <w:lang w:eastAsia="ru-RU"/>
        </w:rPr>
      </w:pPr>
      <w:r>
        <w:rPr>
          <w:rFonts w:ascii="Times New Roman" w:hAnsi="Times New Roman"/>
          <w:sz w:val="28"/>
          <w:szCs w:val="28"/>
          <w:lang w:eastAsia="ru-RU"/>
        </w:rPr>
        <w:t xml:space="preserve">- </w:t>
      </w:r>
      <w:r w:rsidRPr="00321956">
        <w:rPr>
          <w:rFonts w:ascii="Times New Roman" w:hAnsi="Times New Roman"/>
          <w:sz w:val="28"/>
          <w:szCs w:val="28"/>
          <w:lang w:eastAsia="ru-RU"/>
        </w:rPr>
        <w:t>Профессиональный стандарт «Педагог дополн</w:t>
      </w:r>
      <w:r>
        <w:rPr>
          <w:rFonts w:ascii="Times New Roman" w:hAnsi="Times New Roman"/>
          <w:sz w:val="28"/>
          <w:szCs w:val="28"/>
          <w:lang w:eastAsia="ru-RU"/>
        </w:rPr>
        <w:t xml:space="preserve">ительного образования детей и </w:t>
      </w:r>
      <w:r w:rsidRPr="00321956">
        <w:rPr>
          <w:rFonts w:ascii="Times New Roman" w:hAnsi="Times New Roman"/>
          <w:sz w:val="28"/>
          <w:szCs w:val="28"/>
          <w:lang w:eastAsia="ru-RU"/>
        </w:rPr>
        <w:t>взрослых» (утвержден приказом Министерства труда и</w:t>
      </w:r>
      <w:r>
        <w:rPr>
          <w:rFonts w:ascii="Times New Roman" w:hAnsi="Times New Roman"/>
          <w:sz w:val="28"/>
          <w:szCs w:val="28"/>
          <w:lang w:eastAsia="ru-RU"/>
        </w:rPr>
        <w:t xml:space="preserve"> социальной защиты РФ от 05 мая </w:t>
      </w:r>
      <w:r w:rsidRPr="00321956">
        <w:rPr>
          <w:rFonts w:ascii="Times New Roman" w:hAnsi="Times New Roman"/>
          <w:sz w:val="28"/>
          <w:szCs w:val="28"/>
          <w:lang w:eastAsia="ru-RU"/>
        </w:rPr>
        <w:t>2018г. No296н)</w:t>
      </w:r>
    </w:p>
    <w:p w:rsidR="00C54A4E" w:rsidRPr="00AC372C" w:rsidRDefault="00C54A4E" w:rsidP="00AC372C">
      <w:pPr>
        <w:pStyle w:val="NoSpacing"/>
        <w:ind w:firstLine="708"/>
        <w:jc w:val="both"/>
        <w:rPr>
          <w:rFonts w:ascii="Times New Roman" w:hAnsi="Times New Roman"/>
          <w:sz w:val="28"/>
          <w:szCs w:val="28"/>
        </w:rPr>
      </w:pPr>
      <w:r w:rsidRPr="00AC372C">
        <w:rPr>
          <w:rFonts w:ascii="Times New Roman" w:hAnsi="Times New Roman"/>
          <w:sz w:val="28"/>
          <w:szCs w:val="28"/>
        </w:rPr>
        <w:t xml:space="preserve">Данная программа имеет </w:t>
      </w:r>
      <w:r w:rsidRPr="00DA0664">
        <w:rPr>
          <w:rFonts w:ascii="Times New Roman" w:hAnsi="Times New Roman"/>
          <w:sz w:val="28"/>
          <w:szCs w:val="28"/>
        </w:rPr>
        <w:t>социально-гуманитарную направленность</w:t>
      </w:r>
      <w:r w:rsidRPr="00AC372C">
        <w:rPr>
          <w:rStyle w:val="c6c68"/>
          <w:rFonts w:ascii="Times New Roman" w:hAnsi="Times New Roman"/>
          <w:bCs/>
          <w:iCs/>
          <w:sz w:val="28"/>
          <w:szCs w:val="28"/>
        </w:rPr>
        <w:t xml:space="preserve"> для обучающихся  с ОВЗ</w:t>
      </w:r>
      <w:r w:rsidRPr="00AC372C">
        <w:rPr>
          <w:rFonts w:ascii="Times New Roman" w:hAnsi="Times New Roman"/>
          <w:sz w:val="28"/>
          <w:szCs w:val="28"/>
        </w:rPr>
        <w:t xml:space="preserve">. </w:t>
      </w:r>
    </w:p>
    <w:p w:rsidR="00C54A4E" w:rsidRPr="00AC372C" w:rsidRDefault="00C54A4E" w:rsidP="00AC372C">
      <w:pPr>
        <w:pStyle w:val="NoSpacing"/>
        <w:ind w:firstLine="708"/>
        <w:jc w:val="both"/>
        <w:rPr>
          <w:rFonts w:ascii="Times New Roman" w:hAnsi="Times New Roman"/>
          <w:sz w:val="28"/>
          <w:szCs w:val="28"/>
        </w:rPr>
      </w:pPr>
      <w:r w:rsidRPr="00AC372C">
        <w:rPr>
          <w:rFonts w:ascii="Times New Roman" w:hAnsi="Times New Roman"/>
          <w:b/>
          <w:sz w:val="28"/>
          <w:szCs w:val="28"/>
        </w:rPr>
        <w:t>Актуальность</w:t>
      </w:r>
      <w:r w:rsidRPr="00AC372C">
        <w:rPr>
          <w:rFonts w:ascii="Times New Roman" w:hAnsi="Times New Roman"/>
          <w:sz w:val="28"/>
          <w:szCs w:val="28"/>
        </w:rPr>
        <w:t xml:space="preserve"> обусловлена тем, что в последнее время в обществе большое внимание уделяется детям-инвалидам, детям с ОВЗ, идет поиск путей решения проблемы: как сделать так, чтобы такие дети могли вести полноценную и достойную жизнь. Необходимо создать такие условия, которые обеспечат его развитие, будут способствовать приобретению уверенности в себе и успешную социализацию в обществе. В жизни детей с ограниченными возможностями именно творческая деятельность оказывают существенное влияние на формирование личности ребенка и его общественной активности.</w:t>
      </w:r>
    </w:p>
    <w:p w:rsidR="00C54A4E" w:rsidRPr="00AC372C" w:rsidRDefault="00C54A4E" w:rsidP="00AC372C">
      <w:pPr>
        <w:pStyle w:val="NoSpacing"/>
        <w:ind w:firstLine="708"/>
        <w:jc w:val="both"/>
        <w:rPr>
          <w:rFonts w:ascii="Times New Roman" w:hAnsi="Times New Roman"/>
          <w:sz w:val="28"/>
          <w:szCs w:val="28"/>
        </w:rPr>
      </w:pPr>
      <w:r w:rsidRPr="00AC372C">
        <w:rPr>
          <w:rFonts w:ascii="Times New Roman" w:hAnsi="Times New Roman"/>
          <w:sz w:val="28"/>
          <w:szCs w:val="28"/>
        </w:rPr>
        <w:t>Адаптация дополнительной образовательной программы осуществляется с учетом рекомендаций психолого-медико-педагогической комиссии, индивидуальной программы реабилитации ребёнка с ограниченными возможностями здоровья и включает следующие направления деятельности:</w:t>
      </w:r>
    </w:p>
    <w:p w:rsidR="00C54A4E" w:rsidRPr="00AC372C" w:rsidRDefault="00C54A4E" w:rsidP="00AC372C">
      <w:pPr>
        <w:pStyle w:val="NoSpacing"/>
        <w:ind w:firstLine="708"/>
        <w:jc w:val="both"/>
        <w:rPr>
          <w:rFonts w:ascii="Times New Roman" w:hAnsi="Times New Roman"/>
          <w:sz w:val="28"/>
          <w:szCs w:val="28"/>
        </w:rPr>
      </w:pPr>
      <w:r w:rsidRPr="00AC372C">
        <w:rPr>
          <w:rFonts w:ascii="Times New Roman" w:hAnsi="Times New Roman"/>
          <w:sz w:val="28"/>
          <w:szCs w:val="28"/>
        </w:rPr>
        <w:t>- анализ и подбор содержания программы;</w:t>
      </w:r>
    </w:p>
    <w:p w:rsidR="00C54A4E" w:rsidRPr="00AC372C" w:rsidRDefault="00C54A4E" w:rsidP="00AC372C">
      <w:pPr>
        <w:pStyle w:val="NoSpacing"/>
        <w:ind w:firstLine="708"/>
        <w:jc w:val="both"/>
        <w:rPr>
          <w:rFonts w:ascii="Times New Roman" w:hAnsi="Times New Roman"/>
          <w:sz w:val="28"/>
          <w:szCs w:val="28"/>
        </w:rPr>
      </w:pPr>
      <w:r w:rsidRPr="00AC372C">
        <w:rPr>
          <w:rFonts w:ascii="Times New Roman" w:hAnsi="Times New Roman"/>
          <w:sz w:val="28"/>
          <w:szCs w:val="28"/>
        </w:rPr>
        <w:t>- изменение структуры и временных рамок;</w:t>
      </w:r>
    </w:p>
    <w:p w:rsidR="00C54A4E" w:rsidRPr="00AC372C" w:rsidRDefault="00C54A4E" w:rsidP="00AC372C">
      <w:pPr>
        <w:pStyle w:val="NoSpacing"/>
        <w:ind w:firstLine="708"/>
        <w:jc w:val="both"/>
        <w:rPr>
          <w:rFonts w:ascii="Times New Roman" w:hAnsi="Times New Roman"/>
          <w:sz w:val="28"/>
          <w:szCs w:val="28"/>
        </w:rPr>
      </w:pPr>
      <w:r w:rsidRPr="00AC372C">
        <w:rPr>
          <w:rFonts w:ascii="Times New Roman" w:hAnsi="Times New Roman"/>
          <w:sz w:val="28"/>
          <w:szCs w:val="28"/>
        </w:rPr>
        <w:t>- использование разных форм, методов и приемов организации учебной деятельности.</w:t>
      </w:r>
    </w:p>
    <w:p w:rsidR="00C54A4E" w:rsidRPr="00AC372C" w:rsidRDefault="00C54A4E" w:rsidP="00AC372C">
      <w:pPr>
        <w:pStyle w:val="NoSpacing"/>
        <w:ind w:firstLine="708"/>
        <w:jc w:val="both"/>
        <w:rPr>
          <w:rFonts w:ascii="Times New Roman" w:hAnsi="Times New Roman"/>
          <w:sz w:val="28"/>
          <w:szCs w:val="28"/>
        </w:rPr>
      </w:pPr>
      <w:r w:rsidRPr="00AC372C">
        <w:rPr>
          <w:rFonts w:ascii="Times New Roman" w:hAnsi="Times New Roman"/>
          <w:sz w:val="28"/>
          <w:szCs w:val="28"/>
        </w:rPr>
        <w:t>Программа направлена на создание базовых основ в области музыкального творчества; удовлетворение познавательного интереса; формирование и развитие ритмических способностей; успешную социализацию и адаптацию ребенка с ОВЗ в обществе; формирование культуры здорового и безопасного образа жизни.</w:t>
      </w:r>
    </w:p>
    <w:p w:rsidR="00C54A4E" w:rsidRPr="00AC372C" w:rsidRDefault="00C54A4E" w:rsidP="00AC372C">
      <w:pPr>
        <w:pStyle w:val="NoSpacing"/>
        <w:ind w:firstLine="708"/>
        <w:jc w:val="both"/>
        <w:rPr>
          <w:rFonts w:ascii="Times New Roman" w:hAnsi="Times New Roman"/>
          <w:sz w:val="28"/>
          <w:szCs w:val="28"/>
        </w:rPr>
      </w:pPr>
      <w:r w:rsidRPr="00AC372C">
        <w:rPr>
          <w:rFonts w:ascii="Times New Roman" w:hAnsi="Times New Roman"/>
          <w:sz w:val="28"/>
          <w:szCs w:val="28"/>
        </w:rPr>
        <w:t>Одним из психолого-педагогических ресурсов социальной интеграции и социальной адаптации детей с ОВЗ в сообществе сверстников, развития детско-родительских отношений является дополнительное образование.</w:t>
      </w:r>
    </w:p>
    <w:p w:rsidR="00C54A4E" w:rsidRPr="00AC372C" w:rsidRDefault="00C54A4E" w:rsidP="00AC372C">
      <w:pPr>
        <w:pStyle w:val="NoSpacing"/>
        <w:ind w:firstLine="708"/>
        <w:jc w:val="both"/>
        <w:rPr>
          <w:rFonts w:ascii="Times New Roman" w:hAnsi="Times New Roman"/>
          <w:sz w:val="28"/>
          <w:szCs w:val="28"/>
        </w:rPr>
      </w:pPr>
      <w:r w:rsidRPr="00AC372C">
        <w:rPr>
          <w:rFonts w:ascii="Times New Roman" w:hAnsi="Times New Roman"/>
          <w:sz w:val="28"/>
          <w:szCs w:val="28"/>
        </w:rPr>
        <w:t>Ритмика является начальной ступенью танца.  Ритмика – это разнообразные движения под музыкальное сопровождение. Занятия ритмикой развивают физические качества, вырабатывают правильную осанку, посадку головы, походку, силу, ловкость, координацию движений, устраняют физические недостатки (сутулость, косолапость, искривление позвоночника и т.д.)</w:t>
      </w:r>
    </w:p>
    <w:p w:rsidR="00C54A4E" w:rsidRPr="00AC372C" w:rsidRDefault="00C54A4E" w:rsidP="00AC372C">
      <w:pPr>
        <w:pStyle w:val="NoSpacing"/>
        <w:ind w:firstLine="708"/>
        <w:jc w:val="both"/>
        <w:rPr>
          <w:rFonts w:ascii="Times New Roman" w:hAnsi="Times New Roman"/>
          <w:sz w:val="28"/>
          <w:szCs w:val="28"/>
        </w:rPr>
      </w:pPr>
      <w:r w:rsidRPr="00AC372C">
        <w:rPr>
          <w:rFonts w:ascii="Times New Roman" w:hAnsi="Times New Roman"/>
          <w:sz w:val="28"/>
          <w:szCs w:val="28"/>
        </w:rPr>
        <w:t>Ритмика развивает в ребенке, в первую очередь, хорошее владение собственным телом, что является одной из приоритетных задач для детей с ОВЗ.</w:t>
      </w:r>
    </w:p>
    <w:p w:rsidR="00C54A4E" w:rsidRPr="00AC372C" w:rsidRDefault="00C54A4E" w:rsidP="00AC372C">
      <w:pPr>
        <w:pStyle w:val="NoSpacing"/>
        <w:ind w:firstLine="708"/>
        <w:jc w:val="both"/>
        <w:rPr>
          <w:rFonts w:ascii="Times New Roman" w:hAnsi="Times New Roman"/>
          <w:sz w:val="28"/>
          <w:szCs w:val="28"/>
        </w:rPr>
      </w:pPr>
      <w:r w:rsidRPr="00AC372C">
        <w:rPr>
          <w:rFonts w:ascii="Times New Roman" w:hAnsi="Times New Roman"/>
          <w:sz w:val="28"/>
          <w:szCs w:val="28"/>
        </w:rPr>
        <w:t>Также на занятиях ритмикой важным является элемент игры.  Задания даются с учетом дидактических принципов: от простого к сложному, с учетом естественного интереса и желания обучающихся, их психологических и физиологических особенностей и способностей, а также творческих возможностей детей. Очень часто именно по этой причине, сценариями танцев являются сюжеты сказок про лес и деревья, времена года, жизнь зверей или же используются специальные фонограммы для детей.</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bCs/>
          <w:sz w:val="28"/>
          <w:szCs w:val="28"/>
          <w:lang w:eastAsia="ru-RU"/>
        </w:rPr>
        <w:t>Цель </w:t>
      </w:r>
      <w:r w:rsidRPr="00AC372C">
        <w:rPr>
          <w:rFonts w:ascii="Times New Roman" w:hAnsi="Times New Roman"/>
          <w:sz w:val="28"/>
          <w:szCs w:val="28"/>
          <w:lang w:eastAsia="ru-RU"/>
        </w:rPr>
        <w:t xml:space="preserve">- создание условий для творческой социализации, социальной адаптации, социального взаимодействия </w:t>
      </w:r>
      <w:r>
        <w:rPr>
          <w:rFonts w:ascii="Times New Roman" w:hAnsi="Times New Roman"/>
          <w:sz w:val="28"/>
          <w:szCs w:val="28"/>
          <w:lang w:eastAsia="ru-RU"/>
        </w:rPr>
        <w:t xml:space="preserve">нормо </w:t>
      </w:r>
      <w:r w:rsidRPr="00AC372C">
        <w:rPr>
          <w:rFonts w:ascii="Times New Roman" w:hAnsi="Times New Roman"/>
          <w:sz w:val="28"/>
          <w:szCs w:val="28"/>
          <w:lang w:eastAsia="ru-RU"/>
        </w:rPr>
        <w:t>типичных детей с ОВЗ, развитие у ребенка творческого потенциала, психологической уверенности в собственной социальной значимости.</w:t>
      </w:r>
    </w:p>
    <w:p w:rsidR="00C54A4E" w:rsidRDefault="00C54A4E" w:rsidP="00AC372C">
      <w:pPr>
        <w:shd w:val="clear" w:color="auto" w:fill="FFFFFF"/>
        <w:spacing w:after="0" w:line="240" w:lineRule="auto"/>
        <w:ind w:firstLine="710"/>
        <w:jc w:val="both"/>
        <w:rPr>
          <w:rFonts w:ascii="Times New Roman" w:hAnsi="Times New Roman"/>
          <w:b/>
          <w:bCs/>
          <w:sz w:val="28"/>
          <w:szCs w:val="28"/>
          <w:lang w:eastAsia="ru-RU"/>
        </w:rPr>
      </w:pPr>
    </w:p>
    <w:p w:rsidR="00C54A4E" w:rsidRDefault="00C54A4E" w:rsidP="00AC372C">
      <w:pPr>
        <w:shd w:val="clear" w:color="auto" w:fill="FFFFFF"/>
        <w:spacing w:after="0" w:line="240" w:lineRule="auto"/>
        <w:ind w:firstLine="710"/>
        <w:jc w:val="both"/>
        <w:rPr>
          <w:rFonts w:ascii="Times New Roman" w:hAnsi="Times New Roman"/>
          <w:b/>
          <w:bCs/>
          <w:sz w:val="28"/>
          <w:szCs w:val="28"/>
          <w:lang w:eastAsia="ru-RU"/>
        </w:rPr>
      </w:pP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bCs/>
          <w:sz w:val="28"/>
          <w:szCs w:val="28"/>
          <w:lang w:eastAsia="ru-RU"/>
        </w:rPr>
        <w:t>Задачи программы:</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1. Помощь ребенку в процессе самопознания и саморазвития. Максимальное раскрытие его творческих возможностей, гармонизация процессов роста.</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2. Активизация познавательных интересов, расширение горизонтов познания.</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3. Помощь в овладении навыками межличностного общения и сотрудничества, продуктивной индивидуальной и коллективной деятельности.</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i/>
          <w:iCs/>
          <w:sz w:val="28"/>
          <w:szCs w:val="28"/>
          <w:lang w:eastAsia="ru-RU"/>
        </w:rPr>
        <w:t>В обучении:</w:t>
      </w:r>
    </w:p>
    <w:p w:rsidR="00C54A4E" w:rsidRPr="00C6619D" w:rsidRDefault="00C54A4E" w:rsidP="00C6619D">
      <w:pPr>
        <w:shd w:val="clear" w:color="auto" w:fill="FFFFFF"/>
        <w:spacing w:after="0" w:line="240" w:lineRule="auto"/>
        <w:jc w:val="both"/>
        <w:rPr>
          <w:rFonts w:ascii="Times New Roman" w:hAnsi="Times New Roman"/>
          <w:sz w:val="28"/>
          <w:szCs w:val="28"/>
          <w:lang w:eastAsia="ru-RU"/>
        </w:rPr>
      </w:pPr>
      <w:r w:rsidRPr="00C6619D">
        <w:rPr>
          <w:rFonts w:ascii="Times New Roman" w:hAnsi="Times New Roman"/>
          <w:sz w:val="28"/>
          <w:szCs w:val="28"/>
          <w:lang w:eastAsia="ru-RU"/>
        </w:rPr>
        <w:t>- формировать необходимые двигательные навыки, развивать музыкальный слух</w:t>
      </w:r>
      <w:r>
        <w:rPr>
          <w:rFonts w:ascii="Times New Roman" w:hAnsi="Times New Roman"/>
          <w:sz w:val="28"/>
          <w:szCs w:val="28"/>
          <w:lang w:eastAsia="ru-RU"/>
        </w:rPr>
        <w:t xml:space="preserve"> и чувство ритма;</w:t>
      </w:r>
    </w:p>
    <w:p w:rsidR="00C54A4E" w:rsidRPr="00C6619D" w:rsidRDefault="00C54A4E" w:rsidP="00C6619D">
      <w:pPr>
        <w:shd w:val="clear" w:color="auto" w:fill="FFFFFF"/>
        <w:spacing w:after="0" w:line="240" w:lineRule="auto"/>
        <w:jc w:val="both"/>
        <w:rPr>
          <w:rFonts w:ascii="Times New Roman" w:hAnsi="Times New Roman"/>
          <w:sz w:val="28"/>
          <w:szCs w:val="28"/>
          <w:lang w:eastAsia="ru-RU"/>
        </w:rPr>
      </w:pPr>
      <w:r w:rsidRPr="00C6619D">
        <w:rPr>
          <w:rFonts w:ascii="Times New Roman" w:hAnsi="Times New Roman"/>
          <w:sz w:val="28"/>
          <w:szCs w:val="28"/>
          <w:lang w:eastAsia="ru-RU"/>
        </w:rPr>
        <w:t>- научить детей мыслить, слушать и слышать учителя, уметь испр</w:t>
      </w:r>
      <w:r>
        <w:rPr>
          <w:rFonts w:ascii="Times New Roman" w:hAnsi="Times New Roman"/>
          <w:sz w:val="28"/>
          <w:szCs w:val="28"/>
          <w:lang w:eastAsia="ru-RU"/>
        </w:rPr>
        <w:t>авлять неточности в исполнении;</w:t>
      </w:r>
    </w:p>
    <w:p w:rsidR="00C54A4E" w:rsidRPr="00AC372C" w:rsidRDefault="00C54A4E" w:rsidP="00C6619D">
      <w:pPr>
        <w:shd w:val="clear" w:color="auto" w:fill="FFFFFF"/>
        <w:spacing w:after="0" w:line="240" w:lineRule="auto"/>
        <w:jc w:val="both"/>
        <w:rPr>
          <w:rFonts w:ascii="Times New Roman" w:hAnsi="Times New Roman"/>
          <w:sz w:val="28"/>
          <w:szCs w:val="28"/>
          <w:lang w:eastAsia="ru-RU"/>
        </w:rPr>
      </w:pPr>
      <w:r w:rsidRPr="00C6619D">
        <w:rPr>
          <w:rFonts w:ascii="Times New Roman" w:hAnsi="Times New Roman"/>
          <w:sz w:val="28"/>
          <w:szCs w:val="28"/>
          <w:lang w:eastAsia="ru-RU"/>
        </w:rPr>
        <w:t>- привить детям любовь к танцу, формировать их танцевальные способности (музыкально-двигательные, художественно-творческие).</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умение ориентироваться  в пространстве;</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-научиться пользоваться своим мышечным аппаратом;</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-освоение работы в группе, в паре с партнером;</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формирование ориентировки в пространстве, умения исполнять движения в комбинации;</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развитие памяти движений.</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i/>
          <w:iCs/>
          <w:sz w:val="28"/>
          <w:szCs w:val="28"/>
          <w:lang w:eastAsia="ru-RU"/>
        </w:rPr>
        <w:t>В развитии:</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развитие умения и навыка слышать и слушать музыку, передавать ее в движение;</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развить чувство ритма;</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развивать эмоциональную отзывчивость на музыку;</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развивать и укреплять костно-мышечный аппарат;</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развивать умение исполнять песни под аккомпанемент;</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i/>
          <w:iCs/>
          <w:sz w:val="28"/>
          <w:szCs w:val="28"/>
          <w:lang w:eastAsia="ru-RU"/>
        </w:rPr>
        <w:t>В воспитании:</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ребёнка домашнюю работу, помогая старшим;</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быть трудолюбивым, следуя принципу «делу –время, потехе –час» как в учебных занятиях, так и в домашних делах;</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знать и любить свою Родину – свой родной дом, двор, улицу, город, село, свою страну;</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 xml:space="preserve">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водоёмы); </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 xml:space="preserve">проявлять миролюбие—не затевать конфликтов и стремиться решать спорные вопросы, не прибегая к силе; </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стремиться узнавать что-то новое, проявлять любознательность, ценить знания;</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быть вежливым и опрятным, скромным и приветливым;</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 xml:space="preserve">соблюдать правила личной гигиены, режим дня, вести здоровый образ жизни; </w:t>
      </w: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sym w:font="Symbol" w:char="F02D"/>
      </w:r>
      <w:r w:rsidRPr="00AC372C">
        <w:rPr>
          <w:rFonts w:ascii="Times New Roman" w:hAnsi="Times New Roman"/>
          <w:sz w:val="28"/>
          <w:szCs w:val="28"/>
          <w:lang w:eastAsia="ru-RU"/>
        </w:rPr>
        <w:t xml:space="preserve">быть уверенным в себе, открытым и общительным, не стесняться быть в чём-то непохожим на других ребят; уметь ставить перед собой цели и проявлять инициативу, отстаивать своё мнение и действовать самостоятельно, без помощи старших. </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Pr>
          <w:rFonts w:ascii="Times New Roman" w:hAnsi="Times New Roman"/>
          <w:sz w:val="28"/>
          <w:szCs w:val="28"/>
          <w:lang w:eastAsia="ru-RU"/>
        </w:rPr>
        <w:t xml:space="preserve">         </w:t>
      </w:r>
      <w:r w:rsidRPr="00AC372C">
        <w:rPr>
          <w:rFonts w:ascii="Times New Roman" w:hAnsi="Times New Roman"/>
          <w:i/>
          <w:iCs/>
          <w:sz w:val="28"/>
          <w:szCs w:val="28"/>
          <w:lang w:eastAsia="ru-RU"/>
        </w:rPr>
        <w:t>Контингент </w:t>
      </w:r>
      <w:r>
        <w:rPr>
          <w:rFonts w:ascii="Times New Roman" w:hAnsi="Times New Roman"/>
          <w:sz w:val="28"/>
          <w:szCs w:val="28"/>
          <w:lang w:eastAsia="ru-RU"/>
        </w:rPr>
        <w:t>- в</w:t>
      </w:r>
      <w:r w:rsidRPr="00AC372C">
        <w:rPr>
          <w:rFonts w:ascii="Times New Roman" w:hAnsi="Times New Roman"/>
          <w:sz w:val="28"/>
          <w:szCs w:val="28"/>
          <w:lang w:eastAsia="ru-RU"/>
        </w:rPr>
        <w:t xml:space="preserve"> объединение принимаются дети разных возрастов и категорий (ЗПР, РАС) на основе просмотра детей и рекомендаций ПМПк. </w:t>
      </w:r>
    </w:p>
    <w:p w:rsidR="00C54A4E" w:rsidRPr="00AC372C" w:rsidRDefault="00C54A4E" w:rsidP="00AC372C">
      <w:pPr>
        <w:pStyle w:val="c13c19"/>
        <w:shd w:val="clear" w:color="auto" w:fill="FFFFFF"/>
        <w:spacing w:before="0" w:beforeAutospacing="0" w:after="0" w:afterAutospacing="0"/>
        <w:jc w:val="both"/>
        <w:rPr>
          <w:sz w:val="28"/>
          <w:szCs w:val="28"/>
        </w:rPr>
      </w:pPr>
      <w:r w:rsidRPr="00AC372C">
        <w:rPr>
          <w:sz w:val="28"/>
          <w:szCs w:val="28"/>
        </w:rPr>
        <w:t xml:space="preserve">       </w:t>
      </w:r>
      <w:r w:rsidRPr="00AC372C">
        <w:rPr>
          <w:rStyle w:val="c10"/>
          <w:sz w:val="28"/>
          <w:szCs w:val="28"/>
        </w:rPr>
        <w:t>Образовательный процесс по ритмике « Мы разные, но ценности едины» предполагает аудиторные  занятия. Аудиторные занятия проводятся в кабинете хореографии.</w:t>
      </w:r>
    </w:p>
    <w:p w:rsidR="00C54A4E" w:rsidRPr="00AC372C" w:rsidRDefault="00C54A4E" w:rsidP="00AC372C">
      <w:pPr>
        <w:pStyle w:val="c24"/>
        <w:shd w:val="clear" w:color="auto" w:fill="FFFFFF"/>
        <w:spacing w:before="0" w:beforeAutospacing="0" w:after="0" w:afterAutospacing="0"/>
        <w:ind w:firstLine="708"/>
        <w:jc w:val="both"/>
        <w:rPr>
          <w:sz w:val="28"/>
          <w:szCs w:val="28"/>
        </w:rPr>
      </w:pPr>
      <w:r w:rsidRPr="00AC372C">
        <w:rPr>
          <w:b/>
          <w:bCs/>
          <w:sz w:val="28"/>
          <w:szCs w:val="28"/>
        </w:rPr>
        <w:t>Режим занятий</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Занятия по программе объединения дополнительного образования </w:t>
      </w:r>
      <w:r w:rsidRPr="00AC372C">
        <w:rPr>
          <w:rFonts w:ascii="Times New Roman" w:hAnsi="Times New Roman"/>
          <w:b/>
          <w:bCs/>
          <w:sz w:val="28"/>
          <w:szCs w:val="28"/>
          <w:lang w:eastAsia="ru-RU"/>
        </w:rPr>
        <w:t>«Мы разные, но ценности едины»</w:t>
      </w:r>
      <w:r w:rsidRPr="00AC372C">
        <w:rPr>
          <w:rFonts w:ascii="Times New Roman" w:hAnsi="Times New Roman"/>
          <w:sz w:val="28"/>
          <w:szCs w:val="28"/>
          <w:lang w:eastAsia="ru-RU"/>
        </w:rPr>
        <w:t> на протяжении всего курса обучения проводятся:  для детей 7-12 лет  – 4  раза в неделю продолжительностью не более 45 минут – всего 4,5 часа в неделю, 144 часа в год.</w:t>
      </w:r>
    </w:p>
    <w:p w:rsidR="00C54A4E" w:rsidRPr="00AC372C" w:rsidRDefault="00C54A4E"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  Форма проведения занятий</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i/>
          <w:iCs/>
          <w:sz w:val="28"/>
          <w:szCs w:val="28"/>
          <w:lang w:eastAsia="ru-RU"/>
        </w:rPr>
        <w:t>Основной формой</w:t>
      </w:r>
      <w:r w:rsidRPr="00AC372C">
        <w:rPr>
          <w:rFonts w:ascii="Times New Roman" w:hAnsi="Times New Roman"/>
          <w:sz w:val="28"/>
          <w:szCs w:val="28"/>
          <w:lang w:eastAsia="ru-RU"/>
        </w:rPr>
        <w:t> организации занятий является групповая работа.  Количество обучающихся в группе – до 15 человек.</w:t>
      </w:r>
    </w:p>
    <w:p w:rsidR="00C54A4E" w:rsidRDefault="00C54A4E" w:rsidP="00AC372C">
      <w:pPr>
        <w:pStyle w:val="NoSpacing"/>
        <w:jc w:val="both"/>
        <w:rPr>
          <w:rFonts w:ascii="Times New Roman" w:hAnsi="Times New Roman"/>
          <w:b/>
          <w:sz w:val="28"/>
          <w:szCs w:val="28"/>
        </w:rPr>
      </w:pPr>
    </w:p>
    <w:p w:rsidR="00C54A4E" w:rsidRDefault="00C54A4E" w:rsidP="00AC372C">
      <w:pPr>
        <w:pStyle w:val="NoSpacing"/>
        <w:jc w:val="both"/>
        <w:rPr>
          <w:rFonts w:ascii="Times New Roman" w:hAnsi="Times New Roman"/>
          <w:b/>
          <w:sz w:val="28"/>
          <w:szCs w:val="28"/>
        </w:rPr>
      </w:pPr>
    </w:p>
    <w:p w:rsidR="00C54A4E" w:rsidRPr="00AC372C" w:rsidRDefault="00C54A4E" w:rsidP="00AC372C">
      <w:pPr>
        <w:pStyle w:val="NoSpacing"/>
        <w:jc w:val="both"/>
        <w:rPr>
          <w:rFonts w:ascii="Times New Roman" w:hAnsi="Times New Roman"/>
          <w:b/>
          <w:sz w:val="28"/>
          <w:szCs w:val="28"/>
        </w:rPr>
      </w:pPr>
      <w:r w:rsidRPr="00AC372C">
        <w:rPr>
          <w:rFonts w:ascii="Times New Roman" w:hAnsi="Times New Roman"/>
          <w:b/>
          <w:sz w:val="28"/>
          <w:szCs w:val="28"/>
        </w:rPr>
        <w:t xml:space="preserve">Планируемые результаты </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b/>
          <w:sz w:val="28"/>
          <w:szCs w:val="28"/>
        </w:rPr>
        <w:t xml:space="preserve">          </w:t>
      </w:r>
      <w:r w:rsidRPr="00AC372C">
        <w:rPr>
          <w:rFonts w:ascii="Times New Roman" w:hAnsi="Times New Roman"/>
          <w:b/>
          <w:bCs/>
          <w:sz w:val="28"/>
          <w:szCs w:val="28"/>
          <w:lang w:eastAsia="ru-RU"/>
        </w:rPr>
        <w:t>Знать:</w:t>
      </w:r>
    </w:p>
    <w:p w:rsidR="00C54A4E" w:rsidRPr="00AC372C" w:rsidRDefault="00C54A4E"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знать классические позиции рук и ног(1,2,4);</w:t>
      </w:r>
    </w:p>
    <w:p w:rsidR="00C54A4E" w:rsidRPr="00AC372C" w:rsidRDefault="00C54A4E"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откликаться на динамические оттенки в музыке,</w:t>
      </w:r>
    </w:p>
    <w:p w:rsidR="00C54A4E" w:rsidRPr="00AC372C" w:rsidRDefault="00C54A4E"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выполнять простейшие ритмические рисунки;</w:t>
      </w:r>
    </w:p>
    <w:p w:rsidR="00C54A4E" w:rsidRPr="00AC372C" w:rsidRDefault="00C54A4E"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реагировать на музыкальное вступление;</w:t>
      </w:r>
    </w:p>
    <w:p w:rsidR="00C54A4E" w:rsidRPr="00AC372C" w:rsidRDefault="00C54A4E"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красиво и правильно исполнять танцевальные элементы;</w:t>
      </w:r>
    </w:p>
    <w:p w:rsidR="00C54A4E" w:rsidRPr="00AC372C" w:rsidRDefault="00C54A4E"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исполнять простейшие  музыкальные произведения;</w:t>
      </w:r>
    </w:p>
    <w:p w:rsidR="00C54A4E" w:rsidRPr="00AC372C" w:rsidRDefault="00C54A4E"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хорошо ориентироваться в пространстве на основе круговых и линейных рисунков;</w:t>
      </w:r>
    </w:p>
    <w:p w:rsidR="00C54A4E" w:rsidRPr="00AC372C" w:rsidRDefault="00C54A4E"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исполнять движения в парах, в группах;</w:t>
      </w:r>
    </w:p>
    <w:p w:rsidR="00C54A4E" w:rsidRPr="00AC372C" w:rsidRDefault="00C54A4E" w:rsidP="00AC372C">
      <w:pPr>
        <w:numPr>
          <w:ilvl w:val="0"/>
          <w:numId w:val="3"/>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классическое положение рук и ног, соединение их с движениями (прыжками);</w:t>
      </w:r>
    </w:p>
    <w:p w:rsidR="00C54A4E" w:rsidRPr="00AC372C" w:rsidRDefault="00C54A4E" w:rsidP="00AC372C">
      <w:pPr>
        <w:pStyle w:val="NormalWeb"/>
        <w:shd w:val="clear" w:color="auto" w:fill="FFFFFF"/>
        <w:spacing w:before="0" w:beforeAutospacing="0" w:after="0" w:afterAutospacing="0" w:line="294" w:lineRule="atLeast"/>
        <w:jc w:val="both"/>
        <w:rPr>
          <w:sz w:val="28"/>
          <w:szCs w:val="28"/>
        </w:rPr>
      </w:pPr>
      <w:r w:rsidRPr="00AC372C">
        <w:rPr>
          <w:b/>
          <w:bCs/>
          <w:sz w:val="28"/>
          <w:szCs w:val="28"/>
        </w:rPr>
        <w:t>Личностные результаты.</w:t>
      </w:r>
    </w:p>
    <w:p w:rsidR="00C54A4E" w:rsidRPr="00AC372C" w:rsidRDefault="00C54A4E" w:rsidP="00AC372C">
      <w:pPr>
        <w:pStyle w:val="NormalWeb"/>
        <w:numPr>
          <w:ilvl w:val="0"/>
          <w:numId w:val="12"/>
        </w:numPr>
        <w:shd w:val="clear" w:color="auto" w:fill="FFFFFF"/>
        <w:spacing w:before="0" w:beforeAutospacing="0" w:after="0" w:afterAutospacing="0" w:line="294" w:lineRule="atLeast"/>
        <w:ind w:left="0"/>
        <w:jc w:val="both"/>
        <w:rPr>
          <w:sz w:val="28"/>
          <w:szCs w:val="28"/>
        </w:rPr>
      </w:pPr>
      <w:r>
        <w:rPr>
          <w:sz w:val="28"/>
          <w:szCs w:val="28"/>
        </w:rPr>
        <w:t>А</w:t>
      </w:r>
      <w:r w:rsidRPr="00AC372C">
        <w:rPr>
          <w:sz w:val="28"/>
          <w:szCs w:val="28"/>
        </w:rPr>
        <w:t>ктивно включаться в общение и взаимодействие со сверстниками на принципах уважения и доброжелательности, взаимопомощи и сопереживания;</w:t>
      </w:r>
    </w:p>
    <w:p w:rsidR="00C54A4E" w:rsidRPr="00AC372C" w:rsidRDefault="00C54A4E" w:rsidP="00AC372C">
      <w:pPr>
        <w:pStyle w:val="NormalWeb"/>
        <w:numPr>
          <w:ilvl w:val="0"/>
          <w:numId w:val="12"/>
        </w:numPr>
        <w:shd w:val="clear" w:color="auto" w:fill="FFFFFF"/>
        <w:spacing w:before="0" w:beforeAutospacing="0" w:after="0" w:afterAutospacing="0" w:line="294" w:lineRule="atLeast"/>
        <w:ind w:left="0"/>
        <w:jc w:val="both"/>
        <w:rPr>
          <w:sz w:val="28"/>
          <w:szCs w:val="28"/>
        </w:rPr>
      </w:pPr>
      <w:r>
        <w:rPr>
          <w:sz w:val="28"/>
          <w:szCs w:val="28"/>
        </w:rPr>
        <w:t>П</w:t>
      </w:r>
      <w:r w:rsidRPr="00AC372C">
        <w:rPr>
          <w:sz w:val="28"/>
          <w:szCs w:val="28"/>
        </w:rPr>
        <w:t>роявлять положительные качества личности и управлять своими эмоциями в различных (нестандартных) ситуациях и условиях, проявлять дисциплинированность, трудолюбие и упорство в достижении поставленных целей;</w:t>
      </w:r>
    </w:p>
    <w:p w:rsidR="00C54A4E" w:rsidRPr="00AC372C" w:rsidRDefault="00C54A4E" w:rsidP="00AC372C">
      <w:pPr>
        <w:pStyle w:val="NormalWeb"/>
        <w:numPr>
          <w:ilvl w:val="0"/>
          <w:numId w:val="14"/>
        </w:numPr>
        <w:shd w:val="clear" w:color="auto" w:fill="FFFFFF"/>
        <w:spacing w:before="0" w:beforeAutospacing="0" w:after="0" w:afterAutospacing="0" w:line="294" w:lineRule="atLeast"/>
        <w:ind w:left="0"/>
        <w:jc w:val="both"/>
        <w:rPr>
          <w:sz w:val="28"/>
          <w:szCs w:val="28"/>
        </w:rPr>
      </w:pPr>
      <w:r>
        <w:rPr>
          <w:sz w:val="28"/>
          <w:szCs w:val="28"/>
        </w:rPr>
        <w:t>О</w:t>
      </w:r>
      <w:r w:rsidRPr="00AC372C">
        <w:rPr>
          <w:sz w:val="28"/>
          <w:szCs w:val="28"/>
        </w:rPr>
        <w:t>казывать бескорыстную помощь своим сверстникам, находить с ними общий язык и общие интересы.</w:t>
      </w:r>
    </w:p>
    <w:p w:rsidR="00C54A4E" w:rsidRPr="00AC372C" w:rsidRDefault="00C54A4E" w:rsidP="00AC372C">
      <w:pPr>
        <w:pStyle w:val="NormalWeb"/>
        <w:shd w:val="clear" w:color="auto" w:fill="FFFFFF"/>
        <w:spacing w:before="0" w:beforeAutospacing="0" w:after="0" w:afterAutospacing="0" w:line="294" w:lineRule="atLeast"/>
        <w:jc w:val="both"/>
        <w:rPr>
          <w:sz w:val="28"/>
          <w:szCs w:val="28"/>
        </w:rPr>
      </w:pPr>
      <w:r w:rsidRPr="00AC372C">
        <w:rPr>
          <w:b/>
          <w:bCs/>
          <w:sz w:val="28"/>
          <w:szCs w:val="28"/>
        </w:rPr>
        <w:t>Метапредметные результаты.</w:t>
      </w:r>
    </w:p>
    <w:p w:rsidR="00C54A4E" w:rsidRPr="00AC372C" w:rsidRDefault="00C54A4E" w:rsidP="00AC372C">
      <w:pPr>
        <w:pStyle w:val="NormalWeb"/>
        <w:numPr>
          <w:ilvl w:val="0"/>
          <w:numId w:val="15"/>
        </w:numPr>
        <w:shd w:val="clear" w:color="auto" w:fill="FFFFFF"/>
        <w:spacing w:before="0" w:beforeAutospacing="0" w:after="0" w:afterAutospacing="0" w:line="294" w:lineRule="atLeast"/>
        <w:ind w:left="0"/>
        <w:jc w:val="both"/>
        <w:rPr>
          <w:sz w:val="28"/>
          <w:szCs w:val="28"/>
        </w:rPr>
      </w:pPr>
      <w:r>
        <w:rPr>
          <w:sz w:val="28"/>
          <w:szCs w:val="28"/>
        </w:rPr>
        <w:t>С</w:t>
      </w:r>
      <w:r w:rsidRPr="00AC372C">
        <w:rPr>
          <w:sz w:val="28"/>
          <w:szCs w:val="28"/>
        </w:rPr>
        <w:t>пособность обучающегося понимать и принимать МУЗЫКУ И ;</w:t>
      </w:r>
    </w:p>
    <w:p w:rsidR="00C54A4E" w:rsidRPr="00AC372C" w:rsidRDefault="00C54A4E" w:rsidP="00AC372C">
      <w:pPr>
        <w:pStyle w:val="NormalWeb"/>
        <w:numPr>
          <w:ilvl w:val="0"/>
          <w:numId w:val="15"/>
        </w:numPr>
        <w:shd w:val="clear" w:color="auto" w:fill="FFFFFF"/>
        <w:spacing w:before="0" w:beforeAutospacing="0" w:after="0" w:afterAutospacing="0" w:line="294" w:lineRule="atLeast"/>
        <w:ind w:left="0"/>
        <w:jc w:val="both"/>
        <w:rPr>
          <w:sz w:val="28"/>
          <w:szCs w:val="28"/>
        </w:rPr>
      </w:pPr>
      <w:r>
        <w:rPr>
          <w:sz w:val="28"/>
          <w:szCs w:val="28"/>
        </w:rPr>
        <w:t>Н</w:t>
      </w:r>
      <w:r w:rsidRPr="00AC372C">
        <w:rPr>
          <w:sz w:val="28"/>
          <w:szCs w:val="28"/>
        </w:rPr>
        <w:t>акопление представлений о ритме, синхронном движении;</w:t>
      </w:r>
    </w:p>
    <w:p w:rsidR="00C54A4E" w:rsidRPr="00AC372C" w:rsidRDefault="00C54A4E" w:rsidP="00AC372C">
      <w:pPr>
        <w:pStyle w:val="NormalWeb"/>
        <w:numPr>
          <w:ilvl w:val="0"/>
          <w:numId w:val="17"/>
        </w:numPr>
        <w:shd w:val="clear" w:color="auto" w:fill="FFFFFF"/>
        <w:spacing w:before="0" w:beforeAutospacing="0" w:after="0" w:afterAutospacing="0" w:line="294" w:lineRule="atLeast"/>
        <w:ind w:left="0"/>
        <w:jc w:val="both"/>
        <w:rPr>
          <w:sz w:val="28"/>
          <w:szCs w:val="28"/>
        </w:rPr>
      </w:pPr>
      <w:r>
        <w:rPr>
          <w:sz w:val="28"/>
          <w:szCs w:val="28"/>
        </w:rPr>
        <w:t>Р</w:t>
      </w:r>
      <w:r w:rsidRPr="00AC372C">
        <w:rPr>
          <w:sz w:val="28"/>
          <w:szCs w:val="28"/>
        </w:rPr>
        <w:t>ешение творческих задач, поиск, анализ и интерпретация информации с помощью учителя;</w:t>
      </w:r>
    </w:p>
    <w:p w:rsidR="00C54A4E" w:rsidRPr="00AC372C" w:rsidRDefault="00C54A4E" w:rsidP="00AC372C">
      <w:pPr>
        <w:pStyle w:val="NormalWeb"/>
        <w:numPr>
          <w:ilvl w:val="0"/>
          <w:numId w:val="17"/>
        </w:numPr>
        <w:shd w:val="clear" w:color="auto" w:fill="FFFFFF"/>
        <w:spacing w:before="0" w:beforeAutospacing="0" w:after="0" w:afterAutospacing="0" w:line="294" w:lineRule="atLeast"/>
        <w:ind w:left="0"/>
        <w:jc w:val="both"/>
        <w:rPr>
          <w:sz w:val="28"/>
          <w:szCs w:val="28"/>
        </w:rPr>
      </w:pPr>
      <w:r>
        <w:rPr>
          <w:sz w:val="28"/>
          <w:szCs w:val="28"/>
        </w:rPr>
        <w:t>В</w:t>
      </w:r>
      <w:r w:rsidRPr="00AC372C">
        <w:rPr>
          <w:sz w:val="28"/>
          <w:szCs w:val="28"/>
        </w:rPr>
        <w:t>идеть красоту движений, выделять и обосновывать эстетические признаки в движениях и передвижениях человека;</w:t>
      </w:r>
    </w:p>
    <w:p w:rsidR="00C54A4E" w:rsidRPr="00AC372C" w:rsidRDefault="00C54A4E" w:rsidP="00AC372C">
      <w:pPr>
        <w:pStyle w:val="NormalWeb"/>
        <w:numPr>
          <w:ilvl w:val="0"/>
          <w:numId w:val="17"/>
        </w:numPr>
        <w:shd w:val="clear" w:color="auto" w:fill="FFFFFF"/>
        <w:spacing w:before="0" w:beforeAutospacing="0" w:after="0" w:afterAutospacing="0" w:line="294" w:lineRule="atLeast"/>
        <w:ind w:left="0"/>
        <w:jc w:val="both"/>
        <w:rPr>
          <w:sz w:val="28"/>
          <w:szCs w:val="28"/>
        </w:rPr>
      </w:pPr>
      <w:r>
        <w:rPr>
          <w:sz w:val="28"/>
          <w:szCs w:val="28"/>
        </w:rPr>
        <w:t>У</w:t>
      </w:r>
      <w:r w:rsidRPr="00AC372C">
        <w:rPr>
          <w:sz w:val="28"/>
          <w:szCs w:val="28"/>
        </w:rPr>
        <w:t xml:space="preserve">мение координировать свои усилия с усилиями других, задавать вопросы, работать в парах, коллективе, не создавая проблемных ситуаций; </w:t>
      </w:r>
    </w:p>
    <w:p w:rsidR="00C54A4E" w:rsidRPr="00AC372C" w:rsidRDefault="00C54A4E" w:rsidP="00AC372C">
      <w:pPr>
        <w:pStyle w:val="NormalWeb"/>
        <w:numPr>
          <w:ilvl w:val="0"/>
          <w:numId w:val="17"/>
        </w:numPr>
        <w:shd w:val="clear" w:color="auto" w:fill="FFFFFF"/>
        <w:spacing w:before="0" w:beforeAutospacing="0" w:after="0" w:afterAutospacing="0" w:line="294" w:lineRule="atLeast"/>
        <w:ind w:left="0"/>
        <w:jc w:val="both"/>
        <w:rPr>
          <w:sz w:val="28"/>
          <w:szCs w:val="28"/>
        </w:rPr>
      </w:pPr>
      <w:r w:rsidRPr="00AC372C">
        <w:rPr>
          <w:sz w:val="28"/>
          <w:szCs w:val="28"/>
        </w:rPr>
        <w:t>Уметь управлять своими эмоциями, взаимодействовать со сверстниками, владеть культурой общения, быть дисциплинированными, проявлять инициативность, ответственность.</w:t>
      </w:r>
    </w:p>
    <w:p w:rsidR="00C54A4E" w:rsidRDefault="00C54A4E" w:rsidP="00AC372C">
      <w:pPr>
        <w:pStyle w:val="NormalWeb"/>
        <w:shd w:val="clear" w:color="auto" w:fill="FFFFFF"/>
        <w:spacing w:before="0" w:beforeAutospacing="0" w:after="0" w:afterAutospacing="0" w:line="294" w:lineRule="atLeast"/>
        <w:jc w:val="both"/>
        <w:rPr>
          <w:b/>
          <w:bCs/>
          <w:sz w:val="28"/>
          <w:szCs w:val="28"/>
        </w:rPr>
      </w:pPr>
    </w:p>
    <w:p w:rsidR="00C54A4E" w:rsidRPr="00AC372C" w:rsidRDefault="00C54A4E" w:rsidP="00AC372C">
      <w:pPr>
        <w:pStyle w:val="NormalWeb"/>
        <w:shd w:val="clear" w:color="auto" w:fill="FFFFFF"/>
        <w:spacing w:before="0" w:beforeAutospacing="0" w:after="0" w:afterAutospacing="0" w:line="294" w:lineRule="atLeast"/>
        <w:jc w:val="both"/>
        <w:rPr>
          <w:sz w:val="28"/>
          <w:szCs w:val="28"/>
        </w:rPr>
      </w:pPr>
      <w:r w:rsidRPr="00AC372C">
        <w:rPr>
          <w:b/>
          <w:bCs/>
          <w:sz w:val="28"/>
          <w:szCs w:val="28"/>
        </w:rPr>
        <w:t>Предметные результаты</w:t>
      </w:r>
    </w:p>
    <w:p w:rsidR="00C54A4E" w:rsidRPr="00AC372C" w:rsidRDefault="00C54A4E" w:rsidP="00AC372C">
      <w:pPr>
        <w:pStyle w:val="NormalWeb"/>
        <w:numPr>
          <w:ilvl w:val="0"/>
          <w:numId w:val="19"/>
        </w:numPr>
        <w:shd w:val="clear" w:color="auto" w:fill="FFFFFF"/>
        <w:spacing w:before="0" w:beforeAutospacing="0" w:after="0" w:afterAutospacing="0" w:line="294" w:lineRule="atLeast"/>
        <w:ind w:left="0"/>
        <w:jc w:val="both"/>
        <w:rPr>
          <w:sz w:val="28"/>
          <w:szCs w:val="28"/>
        </w:rPr>
      </w:pPr>
      <w:r>
        <w:rPr>
          <w:sz w:val="28"/>
          <w:szCs w:val="28"/>
        </w:rPr>
        <w:t>У</w:t>
      </w:r>
      <w:r w:rsidRPr="00AC372C">
        <w:rPr>
          <w:sz w:val="28"/>
          <w:szCs w:val="28"/>
        </w:rPr>
        <w:t>мение под музыку, приветствовать учителя, занимать правильное исходное положение (стоять прямо, не опускать голову, без лишнего напряжения в коленях и плечах, не сутулиться), равняться в шеренге, в колонне;</w:t>
      </w:r>
    </w:p>
    <w:p w:rsidR="00C54A4E" w:rsidRPr="00AC372C" w:rsidRDefault="00C54A4E" w:rsidP="00AC372C">
      <w:pPr>
        <w:pStyle w:val="NormalWeb"/>
        <w:numPr>
          <w:ilvl w:val="0"/>
          <w:numId w:val="19"/>
        </w:numPr>
        <w:shd w:val="clear" w:color="auto" w:fill="FFFFFF"/>
        <w:spacing w:before="0" w:beforeAutospacing="0" w:after="0" w:afterAutospacing="0" w:line="294" w:lineRule="atLeast"/>
        <w:ind w:left="0"/>
        <w:jc w:val="both"/>
        <w:rPr>
          <w:sz w:val="28"/>
          <w:szCs w:val="28"/>
        </w:rPr>
      </w:pPr>
      <w:r>
        <w:rPr>
          <w:sz w:val="28"/>
          <w:szCs w:val="28"/>
        </w:rPr>
        <w:t>У</w:t>
      </w:r>
      <w:r w:rsidRPr="00AC372C">
        <w:rPr>
          <w:sz w:val="28"/>
          <w:szCs w:val="28"/>
        </w:rPr>
        <w:t>мение ритмично выполнять несложные движения руками и ногами;</w:t>
      </w:r>
    </w:p>
    <w:p w:rsidR="00C54A4E" w:rsidRPr="00AC372C" w:rsidRDefault="00C54A4E" w:rsidP="00AC372C">
      <w:pPr>
        <w:pStyle w:val="NormalWeb"/>
        <w:numPr>
          <w:ilvl w:val="0"/>
          <w:numId w:val="20"/>
        </w:numPr>
        <w:shd w:val="clear" w:color="auto" w:fill="FFFFFF"/>
        <w:spacing w:before="0" w:beforeAutospacing="0" w:after="0" w:afterAutospacing="0" w:line="294" w:lineRule="atLeast"/>
        <w:ind w:left="0"/>
        <w:jc w:val="both"/>
        <w:rPr>
          <w:sz w:val="28"/>
          <w:szCs w:val="28"/>
        </w:rPr>
      </w:pPr>
      <w:r>
        <w:rPr>
          <w:sz w:val="28"/>
          <w:szCs w:val="28"/>
        </w:rPr>
        <w:t>О</w:t>
      </w:r>
      <w:r w:rsidRPr="00AC372C">
        <w:rPr>
          <w:sz w:val="28"/>
          <w:szCs w:val="28"/>
        </w:rPr>
        <w:t>ценивать адекватно собственные физические и творческие возможности.</w:t>
      </w:r>
    </w:p>
    <w:p w:rsidR="00C54A4E" w:rsidRPr="00AC372C" w:rsidRDefault="00C54A4E" w:rsidP="00AC372C">
      <w:pPr>
        <w:pStyle w:val="NormalWeb"/>
        <w:numPr>
          <w:ilvl w:val="0"/>
          <w:numId w:val="21"/>
        </w:numPr>
        <w:shd w:val="clear" w:color="auto" w:fill="FFFFFF"/>
        <w:spacing w:before="0" w:beforeAutospacing="0" w:after="0" w:afterAutospacing="0" w:line="294" w:lineRule="atLeast"/>
        <w:ind w:left="0"/>
        <w:jc w:val="both"/>
        <w:rPr>
          <w:sz w:val="28"/>
          <w:szCs w:val="28"/>
        </w:rPr>
      </w:pPr>
      <w:r>
        <w:rPr>
          <w:sz w:val="28"/>
          <w:szCs w:val="28"/>
        </w:rPr>
        <w:t>Т</w:t>
      </w:r>
      <w:r w:rsidRPr="00AC372C">
        <w:rPr>
          <w:sz w:val="28"/>
          <w:szCs w:val="28"/>
        </w:rPr>
        <w:t>ехнически правильно осуществлять двигательные действия, использовать их в организации собственного досуга (моделировать танцевальные рисунки).</w:t>
      </w:r>
    </w:p>
    <w:p w:rsidR="00C54A4E" w:rsidRPr="00AC372C" w:rsidRDefault="00C54A4E" w:rsidP="00AC372C">
      <w:pPr>
        <w:pStyle w:val="NormalWeb"/>
        <w:shd w:val="clear" w:color="auto" w:fill="FFFFFF"/>
        <w:spacing w:before="0" w:beforeAutospacing="0" w:after="0" w:afterAutospacing="0" w:line="294" w:lineRule="atLeast"/>
        <w:jc w:val="both"/>
        <w:rPr>
          <w:sz w:val="28"/>
          <w:szCs w:val="28"/>
        </w:rPr>
      </w:pPr>
      <w:r w:rsidRPr="00AC372C">
        <w:rPr>
          <w:b/>
          <w:sz w:val="28"/>
          <w:szCs w:val="28"/>
        </w:rPr>
        <w:t xml:space="preserve">Формы подведения итогов реализации программы: </w:t>
      </w:r>
      <w:r w:rsidRPr="00AC372C">
        <w:rPr>
          <w:sz w:val="28"/>
          <w:szCs w:val="28"/>
        </w:rPr>
        <w:t>проведение фестивалей, конкурсов, соревнований.</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Отслеживание результативности освоения программного материала осуществляется в течение всего периода обучения на занятиях разных видов: учебные, итоговые, открытые.</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Для оценки усвояемости материала по итогам занятий можно применять следующую систему оценок:</w:t>
      </w:r>
    </w:p>
    <w:p w:rsidR="00C54A4E" w:rsidRPr="00AC372C" w:rsidRDefault="00C54A4E" w:rsidP="00522C0F">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bCs/>
          <w:sz w:val="28"/>
          <w:szCs w:val="28"/>
          <w:lang w:eastAsia="ru-RU"/>
        </w:rPr>
        <w:t>Высокий уровень освоения программы</w:t>
      </w:r>
    </w:p>
    <w:p w:rsidR="00C54A4E" w:rsidRPr="00AC372C" w:rsidRDefault="00C54A4E" w:rsidP="00522C0F">
      <w:pPr>
        <w:numPr>
          <w:ilvl w:val="0"/>
          <w:numId w:val="5"/>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Упражнение выполнено технически правильно, уверенно, без напряжения, в нужном темпе и характере.</w:t>
      </w:r>
    </w:p>
    <w:p w:rsidR="00C54A4E" w:rsidRPr="00AC372C" w:rsidRDefault="00C54A4E" w:rsidP="00522C0F">
      <w:pPr>
        <w:numPr>
          <w:ilvl w:val="0"/>
          <w:numId w:val="5"/>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Точное знание терминологии и правил исполнения движений в соответствии с годом обучения;</w:t>
      </w:r>
    </w:p>
    <w:p w:rsidR="00C54A4E" w:rsidRPr="00AC372C" w:rsidRDefault="00C54A4E" w:rsidP="00522C0F">
      <w:pPr>
        <w:numPr>
          <w:ilvl w:val="0"/>
          <w:numId w:val="5"/>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Точность, музыкальность и выразительность исполнения танцевальных комбинаций и этюдов;</w:t>
      </w:r>
    </w:p>
    <w:p w:rsidR="00C54A4E" w:rsidRPr="00AC372C" w:rsidRDefault="00C54A4E" w:rsidP="00522C0F">
      <w:pPr>
        <w:numPr>
          <w:ilvl w:val="0"/>
          <w:numId w:val="5"/>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Умение работать в ансамбле и владение навыками сольного исполнения танцев и пе</w:t>
      </w:r>
      <w:r>
        <w:rPr>
          <w:rFonts w:ascii="Times New Roman" w:hAnsi="Times New Roman"/>
          <w:sz w:val="28"/>
          <w:szCs w:val="28"/>
          <w:lang w:eastAsia="ru-RU"/>
        </w:rPr>
        <w:t>с</w:t>
      </w:r>
      <w:r w:rsidRPr="00AC372C">
        <w:rPr>
          <w:rFonts w:ascii="Times New Roman" w:hAnsi="Times New Roman"/>
          <w:sz w:val="28"/>
          <w:szCs w:val="28"/>
          <w:lang w:eastAsia="ru-RU"/>
        </w:rPr>
        <w:t>ен;</w:t>
      </w:r>
    </w:p>
    <w:p w:rsidR="00C54A4E" w:rsidRPr="00AC372C" w:rsidRDefault="00C54A4E" w:rsidP="00522C0F">
      <w:pPr>
        <w:shd w:val="clear" w:color="auto" w:fill="FFFFFF"/>
        <w:spacing w:before="100" w:beforeAutospacing="1" w:after="0" w:line="240" w:lineRule="auto"/>
        <w:ind w:right="567"/>
        <w:jc w:val="both"/>
        <w:rPr>
          <w:rFonts w:ascii="Times New Roman" w:hAnsi="Times New Roman"/>
          <w:sz w:val="28"/>
          <w:szCs w:val="28"/>
          <w:lang w:eastAsia="ru-RU"/>
        </w:rPr>
      </w:pPr>
      <w:r>
        <w:rPr>
          <w:rFonts w:ascii="Times New Roman" w:hAnsi="Times New Roman"/>
          <w:b/>
          <w:bCs/>
          <w:sz w:val="28"/>
          <w:szCs w:val="28"/>
          <w:lang w:eastAsia="ru-RU"/>
        </w:rPr>
        <w:t xml:space="preserve">        </w:t>
      </w:r>
      <w:r w:rsidRPr="00AC372C">
        <w:rPr>
          <w:rFonts w:ascii="Times New Roman" w:hAnsi="Times New Roman"/>
          <w:b/>
          <w:bCs/>
          <w:sz w:val="28"/>
          <w:szCs w:val="28"/>
          <w:lang w:eastAsia="ru-RU"/>
        </w:rPr>
        <w:t>Средний ур</w:t>
      </w:r>
      <w:bookmarkStart w:id="0" w:name="_GoBack"/>
      <w:bookmarkEnd w:id="0"/>
      <w:r w:rsidRPr="00AC372C">
        <w:rPr>
          <w:rFonts w:ascii="Times New Roman" w:hAnsi="Times New Roman"/>
          <w:b/>
          <w:bCs/>
          <w:sz w:val="28"/>
          <w:szCs w:val="28"/>
          <w:lang w:eastAsia="ru-RU"/>
        </w:rPr>
        <w:t>овень освоения программы </w:t>
      </w:r>
      <w:r w:rsidRPr="00AC372C">
        <w:rPr>
          <w:rFonts w:ascii="Times New Roman" w:hAnsi="Times New Roman"/>
          <w:b/>
          <w:bCs/>
          <w:i/>
          <w:iCs/>
          <w:sz w:val="28"/>
          <w:szCs w:val="28"/>
          <w:lang w:eastAsia="ru-RU"/>
        </w:rPr>
        <w:t> </w:t>
      </w:r>
    </w:p>
    <w:p w:rsidR="00C54A4E" w:rsidRPr="00AC372C" w:rsidRDefault="00C54A4E" w:rsidP="00522C0F">
      <w:pPr>
        <w:numPr>
          <w:ilvl w:val="0"/>
          <w:numId w:val="6"/>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Упражнение исполнено технически правильно, но недостаточно красиво и изящно, с некоторым напряжением;</w:t>
      </w:r>
    </w:p>
    <w:p w:rsidR="00C54A4E" w:rsidRPr="00AC372C" w:rsidRDefault="00C54A4E" w:rsidP="00522C0F">
      <w:pPr>
        <w:numPr>
          <w:ilvl w:val="0"/>
          <w:numId w:val="6"/>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Неполное владение теоретическими знаниями по танцевальной дисциплине в соответствии с годом обучения;</w:t>
      </w:r>
    </w:p>
    <w:p w:rsidR="00C54A4E" w:rsidRPr="00AC372C" w:rsidRDefault="00C54A4E" w:rsidP="00522C0F">
      <w:pPr>
        <w:numPr>
          <w:ilvl w:val="0"/>
          <w:numId w:val="6"/>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Недостаточно точное исполнение танцевальных комбинаций с точки зрения координации движений и музыкальности;</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bCs/>
          <w:sz w:val="28"/>
          <w:szCs w:val="28"/>
          <w:lang w:eastAsia="ru-RU"/>
        </w:rPr>
        <w:t>Низкий уровень освоения программы</w:t>
      </w:r>
    </w:p>
    <w:p w:rsidR="00C54A4E" w:rsidRPr="00AC372C" w:rsidRDefault="00C54A4E" w:rsidP="00AC372C">
      <w:pPr>
        <w:numPr>
          <w:ilvl w:val="0"/>
          <w:numId w:val="7"/>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Упражнение выполнено правильно, но недостаточно точно, допущены незначительные ошибки в положении головы, рук, ног.</w:t>
      </w:r>
    </w:p>
    <w:p w:rsidR="00C54A4E" w:rsidRPr="00AC372C" w:rsidRDefault="00C54A4E" w:rsidP="00AC372C">
      <w:pPr>
        <w:numPr>
          <w:ilvl w:val="0"/>
          <w:numId w:val="7"/>
        </w:num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Слабое усвоение теоретического программного материала соответствующего года обучения;</w:t>
      </w:r>
    </w:p>
    <w:p w:rsidR="00C54A4E" w:rsidRDefault="00C54A4E" w:rsidP="003E0F77">
      <w:pPr>
        <w:shd w:val="clear" w:color="auto" w:fill="FFFFFF"/>
        <w:spacing w:after="0" w:line="240" w:lineRule="auto"/>
        <w:ind w:firstLine="710"/>
        <w:jc w:val="center"/>
        <w:rPr>
          <w:rFonts w:ascii="Times New Roman" w:hAnsi="Times New Roman"/>
          <w:sz w:val="28"/>
          <w:szCs w:val="28"/>
          <w:lang w:eastAsia="ru-RU"/>
        </w:rPr>
      </w:pPr>
    </w:p>
    <w:p w:rsidR="00C54A4E" w:rsidRDefault="00C54A4E" w:rsidP="003E0F77">
      <w:pPr>
        <w:shd w:val="clear" w:color="auto" w:fill="FFFFFF"/>
        <w:spacing w:after="0" w:line="240" w:lineRule="auto"/>
        <w:ind w:firstLine="710"/>
        <w:jc w:val="center"/>
        <w:rPr>
          <w:rFonts w:ascii="Times New Roman" w:hAnsi="Times New Roman"/>
          <w:sz w:val="28"/>
          <w:szCs w:val="28"/>
          <w:lang w:eastAsia="ru-RU"/>
        </w:rPr>
      </w:pPr>
    </w:p>
    <w:p w:rsidR="00C54A4E" w:rsidRPr="00AC372C" w:rsidRDefault="00C54A4E" w:rsidP="003E0F77">
      <w:pPr>
        <w:shd w:val="clear" w:color="auto" w:fill="FFFFFF"/>
        <w:spacing w:after="0" w:line="240" w:lineRule="auto"/>
        <w:ind w:firstLine="710"/>
        <w:jc w:val="center"/>
        <w:rPr>
          <w:rFonts w:ascii="Times New Roman" w:hAnsi="Times New Roman"/>
          <w:sz w:val="28"/>
          <w:szCs w:val="28"/>
          <w:lang w:eastAsia="ru-RU"/>
        </w:rPr>
      </w:pPr>
      <w:r w:rsidRPr="00AC372C">
        <w:rPr>
          <w:rFonts w:ascii="Times New Roman" w:hAnsi="Times New Roman"/>
          <w:sz w:val="28"/>
          <w:szCs w:val="28"/>
          <w:lang w:eastAsia="ru-RU"/>
        </w:rPr>
        <w:t>Содержание программы:</w:t>
      </w:r>
    </w:p>
    <w:p w:rsidR="00C54A4E" w:rsidRPr="00AC372C" w:rsidRDefault="00C54A4E" w:rsidP="003E0F77">
      <w:pPr>
        <w:shd w:val="clear" w:color="auto" w:fill="FFFFFF"/>
        <w:spacing w:after="0" w:line="240" w:lineRule="auto"/>
        <w:ind w:firstLine="710"/>
        <w:jc w:val="center"/>
        <w:rPr>
          <w:rFonts w:ascii="Times New Roman" w:hAnsi="Times New Roman"/>
          <w:sz w:val="28"/>
          <w:szCs w:val="28"/>
          <w:lang w:eastAsia="ru-RU"/>
        </w:rPr>
      </w:pPr>
      <w:r w:rsidRPr="00AC372C">
        <w:rPr>
          <w:rFonts w:ascii="Times New Roman" w:hAnsi="Times New Roman"/>
          <w:sz w:val="28"/>
          <w:szCs w:val="28"/>
          <w:lang w:eastAsia="ru-RU"/>
        </w:rPr>
        <w:t>Учебный план</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5387"/>
        <w:gridCol w:w="1559"/>
        <w:gridCol w:w="2126"/>
        <w:gridCol w:w="1701"/>
        <w:gridCol w:w="2694"/>
      </w:tblGrid>
      <w:tr w:rsidR="00C54A4E" w:rsidRPr="005C7961" w:rsidTr="003E0F77">
        <w:tc>
          <w:tcPr>
            <w:tcW w:w="675" w:type="dxa"/>
            <w:vMerge w:val="restart"/>
          </w:tcPr>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п/п</w:t>
            </w:r>
          </w:p>
        </w:tc>
        <w:tc>
          <w:tcPr>
            <w:tcW w:w="5387" w:type="dxa"/>
            <w:vMerge w:val="restart"/>
          </w:tcPr>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p>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p>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Название блока</w:t>
            </w:r>
          </w:p>
        </w:tc>
        <w:tc>
          <w:tcPr>
            <w:tcW w:w="5386" w:type="dxa"/>
            <w:gridSpan w:val="3"/>
            <w:tcBorders>
              <w:bottom w:val="nil"/>
            </w:tcBorders>
          </w:tcPr>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xml:space="preserve">                 Количество часов</w:t>
            </w:r>
          </w:p>
        </w:tc>
        <w:tc>
          <w:tcPr>
            <w:tcW w:w="2694" w:type="dxa"/>
            <w:tcBorders>
              <w:bottom w:val="nil"/>
            </w:tcBorders>
          </w:tcPr>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p>
        </w:tc>
      </w:tr>
      <w:tr w:rsidR="00C54A4E" w:rsidRPr="005C7961" w:rsidTr="003E0F77">
        <w:tc>
          <w:tcPr>
            <w:tcW w:w="675" w:type="dxa"/>
            <w:vMerge/>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p>
        </w:tc>
        <w:tc>
          <w:tcPr>
            <w:tcW w:w="5387" w:type="dxa"/>
            <w:vMerge/>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p>
        </w:tc>
        <w:tc>
          <w:tcPr>
            <w:tcW w:w="1559" w:type="dxa"/>
          </w:tcPr>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xml:space="preserve">                  </w:t>
            </w:r>
          </w:p>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p>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всего</w:t>
            </w:r>
          </w:p>
        </w:tc>
        <w:tc>
          <w:tcPr>
            <w:tcW w:w="2126" w:type="dxa"/>
          </w:tcPr>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xml:space="preserve">         </w:t>
            </w:r>
          </w:p>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xml:space="preserve">       теория</w:t>
            </w:r>
          </w:p>
        </w:tc>
        <w:tc>
          <w:tcPr>
            <w:tcW w:w="1701" w:type="dxa"/>
          </w:tcPr>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xml:space="preserve">  </w:t>
            </w:r>
          </w:p>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xml:space="preserve">    практика</w:t>
            </w:r>
          </w:p>
        </w:tc>
        <w:tc>
          <w:tcPr>
            <w:tcW w:w="2694" w:type="dxa"/>
          </w:tcPr>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p>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 xml:space="preserve">Форма </w:t>
            </w:r>
          </w:p>
          <w:p w:rsidR="00C54A4E" w:rsidRPr="00AC372C" w:rsidRDefault="00C54A4E" w:rsidP="00AC372C">
            <w:pPr>
              <w:shd w:val="clear" w:color="auto" w:fill="FFFFFF"/>
              <w:spacing w:after="0" w:line="240" w:lineRule="auto"/>
              <w:jc w:val="both"/>
              <w:rPr>
                <w:rFonts w:ascii="Times New Roman" w:hAnsi="Times New Roman"/>
                <w:b/>
                <w:sz w:val="28"/>
                <w:szCs w:val="28"/>
                <w:lang w:eastAsia="ru-RU"/>
              </w:rPr>
            </w:pPr>
            <w:r w:rsidRPr="00AC372C">
              <w:rPr>
                <w:rFonts w:ascii="Times New Roman" w:hAnsi="Times New Roman"/>
                <w:b/>
                <w:sz w:val="28"/>
                <w:szCs w:val="28"/>
                <w:lang w:eastAsia="ru-RU"/>
              </w:rPr>
              <w:t>контроля</w:t>
            </w:r>
          </w:p>
        </w:tc>
      </w:tr>
      <w:tr w:rsidR="00C54A4E" w:rsidRPr="005C7961" w:rsidTr="003E0F77">
        <w:tc>
          <w:tcPr>
            <w:tcW w:w="675" w:type="dxa"/>
          </w:tcPr>
          <w:p w:rsidR="00C54A4E" w:rsidRPr="00AC372C" w:rsidRDefault="00C54A4E"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Знакомство.</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Прослушивание и отбор детей в группу</w:t>
            </w:r>
          </w:p>
        </w:tc>
        <w:tc>
          <w:tcPr>
            <w:tcW w:w="1559"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xml:space="preserve">  2ч.</w:t>
            </w:r>
          </w:p>
        </w:tc>
        <w:tc>
          <w:tcPr>
            <w:tcW w:w="2126"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b/>
                <w:sz w:val="28"/>
                <w:szCs w:val="28"/>
                <w:lang w:eastAsia="ru-RU"/>
              </w:rPr>
              <w:t xml:space="preserve">  </w:t>
            </w:r>
            <w:r w:rsidRPr="00AC372C">
              <w:rPr>
                <w:rFonts w:ascii="Times New Roman" w:hAnsi="Times New Roman"/>
                <w:sz w:val="28"/>
                <w:szCs w:val="28"/>
                <w:lang w:eastAsia="ru-RU"/>
              </w:rPr>
              <w:t>1ч.</w:t>
            </w:r>
          </w:p>
        </w:tc>
        <w:tc>
          <w:tcPr>
            <w:tcW w:w="1701"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1ч.</w:t>
            </w:r>
          </w:p>
        </w:tc>
        <w:tc>
          <w:tcPr>
            <w:tcW w:w="2694"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xml:space="preserve">анкетирование </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наблюдение</w:t>
            </w:r>
          </w:p>
        </w:tc>
      </w:tr>
      <w:tr w:rsidR="00C54A4E" w:rsidRPr="005C7961" w:rsidTr="003E0F77">
        <w:tc>
          <w:tcPr>
            <w:tcW w:w="675" w:type="dxa"/>
          </w:tcPr>
          <w:p w:rsidR="00C54A4E" w:rsidRPr="00AC372C" w:rsidRDefault="00C54A4E"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Вводное занятие. Инструктаж по технике безопасности.</w:t>
            </w:r>
          </w:p>
        </w:tc>
        <w:tc>
          <w:tcPr>
            <w:tcW w:w="1559"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2ч.</w:t>
            </w:r>
          </w:p>
        </w:tc>
        <w:tc>
          <w:tcPr>
            <w:tcW w:w="2126"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1ч.</w:t>
            </w:r>
          </w:p>
        </w:tc>
        <w:tc>
          <w:tcPr>
            <w:tcW w:w="1701"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1ч.</w:t>
            </w:r>
          </w:p>
        </w:tc>
        <w:tc>
          <w:tcPr>
            <w:tcW w:w="2694"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наблюдение</w:t>
            </w:r>
          </w:p>
        </w:tc>
      </w:tr>
      <w:tr w:rsidR="00C54A4E" w:rsidRPr="005C7961" w:rsidTr="003E0F77">
        <w:tc>
          <w:tcPr>
            <w:tcW w:w="675" w:type="dxa"/>
          </w:tcPr>
          <w:p w:rsidR="00C54A4E" w:rsidRPr="00AC372C" w:rsidRDefault="00C54A4E"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xml:space="preserve">Знакомство с  музыкальными длительностями (¼, 1/8, ¾,6/8). </w:t>
            </w:r>
          </w:p>
        </w:tc>
        <w:tc>
          <w:tcPr>
            <w:tcW w:w="1559"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20ч</w:t>
            </w:r>
          </w:p>
        </w:tc>
        <w:tc>
          <w:tcPr>
            <w:tcW w:w="2126"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5</w:t>
            </w:r>
            <w:r w:rsidRPr="00AC372C">
              <w:rPr>
                <w:rFonts w:ascii="Times New Roman" w:hAnsi="Times New Roman"/>
                <w:sz w:val="28"/>
                <w:szCs w:val="28"/>
                <w:lang w:val="en-US" w:eastAsia="ru-RU"/>
              </w:rPr>
              <w:t xml:space="preserve"> </w:t>
            </w:r>
            <w:r w:rsidRPr="00AC372C">
              <w:rPr>
                <w:rFonts w:ascii="Times New Roman" w:hAnsi="Times New Roman"/>
                <w:sz w:val="28"/>
                <w:szCs w:val="28"/>
                <w:lang w:eastAsia="ru-RU"/>
              </w:rPr>
              <w:t>ч.</w:t>
            </w:r>
          </w:p>
        </w:tc>
        <w:tc>
          <w:tcPr>
            <w:tcW w:w="1701"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15ч.</w:t>
            </w:r>
          </w:p>
        </w:tc>
        <w:tc>
          <w:tcPr>
            <w:tcW w:w="2694"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наблюдение</w:t>
            </w:r>
          </w:p>
        </w:tc>
      </w:tr>
      <w:tr w:rsidR="00C54A4E" w:rsidRPr="005C7961" w:rsidTr="003E0F77">
        <w:tc>
          <w:tcPr>
            <w:tcW w:w="675" w:type="dxa"/>
          </w:tcPr>
          <w:p w:rsidR="00C54A4E" w:rsidRPr="00AC372C" w:rsidRDefault="00C54A4E"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Развитие чувства ритма, темпа.</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Ритм вальса.</w:t>
            </w:r>
          </w:p>
        </w:tc>
        <w:tc>
          <w:tcPr>
            <w:tcW w:w="1559"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30ч.</w:t>
            </w:r>
          </w:p>
        </w:tc>
        <w:tc>
          <w:tcPr>
            <w:tcW w:w="2126"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10ч.</w:t>
            </w:r>
          </w:p>
        </w:tc>
        <w:tc>
          <w:tcPr>
            <w:tcW w:w="1701"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20ч.</w:t>
            </w:r>
          </w:p>
        </w:tc>
        <w:tc>
          <w:tcPr>
            <w:tcW w:w="2694"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наблюдение</w:t>
            </w:r>
          </w:p>
        </w:tc>
      </w:tr>
      <w:tr w:rsidR="00C54A4E" w:rsidRPr="005C7961" w:rsidTr="003E0F77">
        <w:tc>
          <w:tcPr>
            <w:tcW w:w="675" w:type="dxa"/>
          </w:tcPr>
          <w:p w:rsidR="00C54A4E" w:rsidRPr="00AC372C" w:rsidRDefault="00C54A4E"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Изучение азов танцевальной азбуки.</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Упражнение «грустный – веселый»; упражнения для рук – «замочек»; упражнения для спины; упражнения для головы; упражнения для корпуса.</w:t>
            </w:r>
          </w:p>
        </w:tc>
        <w:tc>
          <w:tcPr>
            <w:tcW w:w="1559"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30ч.</w:t>
            </w:r>
          </w:p>
        </w:tc>
        <w:tc>
          <w:tcPr>
            <w:tcW w:w="2126"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10ч.</w:t>
            </w:r>
          </w:p>
        </w:tc>
        <w:tc>
          <w:tcPr>
            <w:tcW w:w="1701"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20ч.</w:t>
            </w:r>
          </w:p>
        </w:tc>
        <w:tc>
          <w:tcPr>
            <w:tcW w:w="2694"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рефлексия</w:t>
            </w:r>
          </w:p>
        </w:tc>
      </w:tr>
      <w:tr w:rsidR="00C54A4E" w:rsidRPr="005C7961" w:rsidTr="003E0F77">
        <w:tc>
          <w:tcPr>
            <w:tcW w:w="675" w:type="dxa"/>
          </w:tcPr>
          <w:p w:rsidR="00C54A4E" w:rsidRPr="00AC372C" w:rsidRDefault="00C54A4E"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Ознакомление детей с элементами танцевальных движений.</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Выполнение проученных элементов танцевальных движений.</w:t>
            </w:r>
          </w:p>
        </w:tc>
        <w:tc>
          <w:tcPr>
            <w:tcW w:w="1559"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30 ч.</w:t>
            </w:r>
          </w:p>
        </w:tc>
        <w:tc>
          <w:tcPr>
            <w:tcW w:w="2126"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10ч.</w:t>
            </w:r>
          </w:p>
        </w:tc>
        <w:tc>
          <w:tcPr>
            <w:tcW w:w="1701"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20ч.</w:t>
            </w:r>
          </w:p>
        </w:tc>
        <w:tc>
          <w:tcPr>
            <w:tcW w:w="2694"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xml:space="preserve">Наблюдение </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рефлексия</w:t>
            </w:r>
          </w:p>
        </w:tc>
      </w:tr>
      <w:tr w:rsidR="00C54A4E" w:rsidRPr="005C7961" w:rsidTr="003E0F77">
        <w:tc>
          <w:tcPr>
            <w:tcW w:w="675" w:type="dxa"/>
          </w:tcPr>
          <w:p w:rsidR="00C54A4E" w:rsidRPr="00AC372C" w:rsidRDefault="00C54A4E"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Ознакомление детей с танцевальными рисунками и ориентацией в пространстве.</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Упражнения и игры по ориентации в пространстве;</w:t>
            </w:r>
          </w:p>
        </w:tc>
        <w:tc>
          <w:tcPr>
            <w:tcW w:w="1559"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20ч.</w:t>
            </w:r>
          </w:p>
        </w:tc>
        <w:tc>
          <w:tcPr>
            <w:tcW w:w="2126"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5ч.</w:t>
            </w:r>
          </w:p>
        </w:tc>
        <w:tc>
          <w:tcPr>
            <w:tcW w:w="1701"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15ч.</w:t>
            </w:r>
          </w:p>
        </w:tc>
        <w:tc>
          <w:tcPr>
            <w:tcW w:w="2694"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xml:space="preserve">Наблюдение </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рефлексия</w:t>
            </w:r>
          </w:p>
        </w:tc>
      </w:tr>
      <w:tr w:rsidR="00C54A4E" w:rsidRPr="005C7961" w:rsidTr="003E0F77">
        <w:tc>
          <w:tcPr>
            <w:tcW w:w="675" w:type="dxa"/>
          </w:tcPr>
          <w:p w:rsidR="00C54A4E" w:rsidRPr="00AC372C" w:rsidRDefault="00C54A4E"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Зачетные мероприятия:</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Умение импровизировать под музыку. Изображать в танце заданных животных, предметы. Сочинение с детьми танцевальных этюдов. Ознакомление детей с играми</w:t>
            </w:r>
          </w:p>
        </w:tc>
        <w:tc>
          <w:tcPr>
            <w:tcW w:w="1559"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10ч.</w:t>
            </w:r>
          </w:p>
        </w:tc>
        <w:tc>
          <w:tcPr>
            <w:tcW w:w="2126"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5ч.</w:t>
            </w:r>
          </w:p>
        </w:tc>
        <w:tc>
          <w:tcPr>
            <w:tcW w:w="1701"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5ч.</w:t>
            </w:r>
          </w:p>
        </w:tc>
        <w:tc>
          <w:tcPr>
            <w:tcW w:w="2694"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 xml:space="preserve">анкетирование </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рефлексия</w:t>
            </w:r>
          </w:p>
        </w:tc>
      </w:tr>
      <w:tr w:rsidR="00C54A4E" w:rsidRPr="005C7961" w:rsidTr="003E0F77">
        <w:tc>
          <w:tcPr>
            <w:tcW w:w="675" w:type="dxa"/>
          </w:tcPr>
          <w:p w:rsidR="00C54A4E" w:rsidRPr="00AC372C" w:rsidRDefault="00C54A4E"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Итого  учебные занятия</w:t>
            </w:r>
          </w:p>
        </w:tc>
        <w:tc>
          <w:tcPr>
            <w:tcW w:w="1559"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144ч.</w:t>
            </w:r>
          </w:p>
        </w:tc>
        <w:tc>
          <w:tcPr>
            <w:tcW w:w="2126"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47ч.</w:t>
            </w:r>
          </w:p>
        </w:tc>
        <w:tc>
          <w:tcPr>
            <w:tcW w:w="1701"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25,9ч.</w:t>
            </w:r>
          </w:p>
        </w:tc>
        <w:tc>
          <w:tcPr>
            <w:tcW w:w="2694"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p>
        </w:tc>
      </w:tr>
      <w:tr w:rsidR="00C54A4E" w:rsidRPr="005C7961" w:rsidTr="003E0F77">
        <w:tc>
          <w:tcPr>
            <w:tcW w:w="675" w:type="dxa"/>
          </w:tcPr>
          <w:p w:rsidR="00C54A4E" w:rsidRPr="00AC372C" w:rsidRDefault="00C54A4E" w:rsidP="00AC372C">
            <w:pPr>
              <w:numPr>
                <w:ilvl w:val="0"/>
                <w:numId w:val="22"/>
              </w:numPr>
              <w:shd w:val="clear" w:color="auto" w:fill="FFFFFF"/>
              <w:spacing w:after="0" w:line="240" w:lineRule="auto"/>
              <w:jc w:val="both"/>
              <w:rPr>
                <w:rFonts w:ascii="Times New Roman" w:hAnsi="Times New Roman"/>
                <w:sz w:val="28"/>
                <w:szCs w:val="28"/>
                <w:lang w:eastAsia="ru-RU"/>
              </w:rPr>
            </w:pPr>
          </w:p>
        </w:tc>
        <w:tc>
          <w:tcPr>
            <w:tcW w:w="5387"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Всего часов</w:t>
            </w:r>
          </w:p>
        </w:tc>
        <w:tc>
          <w:tcPr>
            <w:tcW w:w="1559"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144 часа</w:t>
            </w:r>
          </w:p>
        </w:tc>
        <w:tc>
          <w:tcPr>
            <w:tcW w:w="2126"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w:t>
            </w:r>
          </w:p>
        </w:tc>
        <w:tc>
          <w:tcPr>
            <w:tcW w:w="1701"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w:t>
            </w:r>
          </w:p>
        </w:tc>
        <w:tc>
          <w:tcPr>
            <w:tcW w:w="2694" w:type="dxa"/>
          </w:tcPr>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p>
        </w:tc>
      </w:tr>
    </w:tbl>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p>
    <w:p w:rsidR="00C54A4E" w:rsidRPr="00AC372C" w:rsidRDefault="00C54A4E" w:rsidP="00DE287C">
      <w:pPr>
        <w:shd w:val="clear" w:color="auto" w:fill="FFFFFF"/>
        <w:spacing w:after="0" w:line="240" w:lineRule="auto"/>
        <w:ind w:firstLine="710"/>
        <w:jc w:val="center"/>
        <w:rPr>
          <w:rFonts w:ascii="Times New Roman" w:hAnsi="Times New Roman"/>
          <w:b/>
          <w:iCs/>
          <w:sz w:val="28"/>
          <w:szCs w:val="28"/>
          <w:lang w:eastAsia="ru-RU"/>
        </w:rPr>
      </w:pPr>
      <w:r w:rsidRPr="00AC372C">
        <w:rPr>
          <w:rFonts w:ascii="Times New Roman" w:hAnsi="Times New Roman"/>
          <w:b/>
          <w:iCs/>
          <w:sz w:val="28"/>
          <w:szCs w:val="28"/>
          <w:lang w:eastAsia="ru-RU"/>
        </w:rPr>
        <w:t>Содержание</w:t>
      </w:r>
    </w:p>
    <w:p w:rsidR="00C54A4E" w:rsidRPr="00AC372C" w:rsidRDefault="00C54A4E" w:rsidP="00AC372C">
      <w:pPr>
        <w:shd w:val="clear" w:color="auto" w:fill="FFFFFF"/>
        <w:spacing w:after="0" w:line="240" w:lineRule="auto"/>
        <w:ind w:firstLine="710"/>
        <w:jc w:val="both"/>
        <w:rPr>
          <w:rFonts w:ascii="Times New Roman" w:hAnsi="Times New Roman"/>
          <w:b/>
          <w:iCs/>
          <w:sz w:val="28"/>
          <w:szCs w:val="28"/>
          <w:lang w:eastAsia="ru-RU"/>
        </w:rPr>
      </w:pPr>
    </w:p>
    <w:p w:rsidR="00C54A4E" w:rsidRPr="00AC372C" w:rsidRDefault="00C54A4E"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 xml:space="preserve"> 1.Знакомство. Прослушивание и отбор детей в группу</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xml:space="preserve">             </w:t>
      </w:r>
      <w:r w:rsidRPr="00AC372C">
        <w:rPr>
          <w:rFonts w:ascii="Times New Roman" w:hAnsi="Times New Roman"/>
          <w:b/>
          <w:sz w:val="28"/>
          <w:szCs w:val="28"/>
          <w:lang w:eastAsia="ru-RU"/>
        </w:rPr>
        <w:t xml:space="preserve">Теория. </w:t>
      </w:r>
      <w:r w:rsidRPr="00AC372C">
        <w:rPr>
          <w:rFonts w:ascii="Times New Roman" w:hAnsi="Times New Roman"/>
          <w:sz w:val="28"/>
          <w:szCs w:val="28"/>
          <w:lang w:eastAsia="ru-RU"/>
        </w:rPr>
        <w:t>Знакомство с детьми</w:t>
      </w:r>
      <w:r w:rsidRPr="00AC372C">
        <w:rPr>
          <w:rFonts w:ascii="Times New Roman" w:hAnsi="Times New Roman"/>
          <w:b/>
          <w:sz w:val="28"/>
          <w:szCs w:val="28"/>
          <w:lang w:eastAsia="ru-RU"/>
        </w:rPr>
        <w:t xml:space="preserve"> </w:t>
      </w:r>
      <w:r w:rsidRPr="00AC372C">
        <w:rPr>
          <w:rFonts w:ascii="Times New Roman" w:hAnsi="Times New Roman"/>
          <w:sz w:val="28"/>
          <w:szCs w:val="28"/>
          <w:lang w:eastAsia="ru-RU"/>
        </w:rPr>
        <w:t>и родителями. Знакомство с программой по ритмике.</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 xml:space="preserve">             Практика</w:t>
      </w:r>
      <w:r w:rsidRPr="00AC372C">
        <w:rPr>
          <w:rFonts w:ascii="Times New Roman" w:hAnsi="Times New Roman"/>
          <w:sz w:val="28"/>
          <w:szCs w:val="28"/>
          <w:lang w:eastAsia="ru-RU"/>
        </w:rPr>
        <w:t>. Просмотр детей на основе элементарных движений, проверка на координацию, проверка слуха, природных данных.</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p>
    <w:p w:rsidR="00C54A4E" w:rsidRPr="00AC372C" w:rsidRDefault="00C54A4E"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 xml:space="preserve">2. Вводное занятие </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Теория.</w:t>
      </w:r>
      <w:r w:rsidRPr="00AC372C">
        <w:rPr>
          <w:rFonts w:ascii="Times New Roman" w:hAnsi="Times New Roman"/>
          <w:sz w:val="28"/>
          <w:szCs w:val="28"/>
          <w:lang w:eastAsia="ru-RU"/>
        </w:rPr>
        <w:t xml:space="preserve"> Инструктаж по технике безопасности.</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Практика</w:t>
      </w:r>
      <w:r w:rsidRPr="00AC372C">
        <w:rPr>
          <w:rFonts w:ascii="Times New Roman" w:hAnsi="Times New Roman"/>
          <w:sz w:val="28"/>
          <w:szCs w:val="28"/>
          <w:lang w:eastAsia="ru-RU"/>
        </w:rPr>
        <w:t>. Беседы с родителями, детьми, устное тестирование на выявление у детей способности к занятиям хореографией. Дать название, номер группы, символ, девиз, способствовать формированию коллектива детей.</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p>
    <w:p w:rsidR="00C54A4E" w:rsidRPr="00AC372C" w:rsidRDefault="00C54A4E"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3.</w:t>
      </w:r>
      <w:r w:rsidRPr="00AC372C">
        <w:rPr>
          <w:rFonts w:ascii="Times New Roman" w:hAnsi="Times New Roman"/>
          <w:sz w:val="28"/>
          <w:szCs w:val="28"/>
          <w:lang w:eastAsia="ru-RU"/>
        </w:rPr>
        <w:t xml:space="preserve"> </w:t>
      </w:r>
      <w:r w:rsidRPr="00AC372C">
        <w:rPr>
          <w:rFonts w:ascii="Times New Roman" w:hAnsi="Times New Roman"/>
          <w:b/>
          <w:sz w:val="28"/>
          <w:szCs w:val="28"/>
          <w:lang w:eastAsia="ru-RU"/>
        </w:rPr>
        <w:t>Знакомство с  музыкальными длительностями (¼, 1/8, ¾,6/8)</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 xml:space="preserve">Теория. </w:t>
      </w:r>
      <w:r w:rsidRPr="00AC372C">
        <w:rPr>
          <w:rFonts w:ascii="Times New Roman" w:hAnsi="Times New Roman"/>
          <w:sz w:val="28"/>
          <w:szCs w:val="28"/>
          <w:lang w:eastAsia="ru-RU"/>
        </w:rPr>
        <w:t xml:space="preserve">Сильная и слабая доли, размер музыкальный.  Знакомство с длительностями (¼, 1/8, ¾, 6/8). Умение чувствовать темп музыки. </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Практика</w:t>
      </w:r>
      <w:r w:rsidRPr="00AC372C">
        <w:rPr>
          <w:rFonts w:ascii="Times New Roman" w:hAnsi="Times New Roman"/>
          <w:sz w:val="28"/>
          <w:szCs w:val="28"/>
          <w:lang w:eastAsia="ru-RU"/>
        </w:rPr>
        <w:t xml:space="preserve">. Прослушивание музыкальных произведений в заданных длительностях. Точное начало и окончание движения вместе с началом и концом музыкальной части и фразы. Умение чувствовать темп музыки. </w:t>
      </w:r>
    </w:p>
    <w:p w:rsidR="00C54A4E" w:rsidRPr="00AC372C" w:rsidRDefault="00C54A4E"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 xml:space="preserve">    </w:t>
      </w:r>
    </w:p>
    <w:p w:rsidR="00C54A4E" w:rsidRPr="00AC372C" w:rsidRDefault="00C54A4E"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 xml:space="preserve">  4. Развитие чувства ритма, темпа</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 xml:space="preserve"> Теория. </w:t>
      </w:r>
      <w:r w:rsidRPr="00AC372C">
        <w:rPr>
          <w:rFonts w:ascii="Times New Roman" w:hAnsi="Times New Roman"/>
          <w:sz w:val="28"/>
          <w:szCs w:val="28"/>
          <w:lang w:eastAsia="ru-RU"/>
        </w:rPr>
        <w:t>Прослушивание и прохлопование в разных ритмах, темпах. Научиться определять ритм – быстро, медленно. Ритм вальса.</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xml:space="preserve"> </w:t>
      </w:r>
      <w:r w:rsidRPr="00AC372C">
        <w:rPr>
          <w:rFonts w:ascii="Times New Roman" w:hAnsi="Times New Roman"/>
          <w:b/>
          <w:sz w:val="28"/>
          <w:szCs w:val="28"/>
          <w:lang w:eastAsia="ru-RU"/>
        </w:rPr>
        <w:t xml:space="preserve">Практика. </w:t>
      </w:r>
      <w:r w:rsidRPr="00AC372C">
        <w:rPr>
          <w:rFonts w:ascii="Times New Roman" w:hAnsi="Times New Roman"/>
          <w:sz w:val="28"/>
          <w:szCs w:val="28"/>
          <w:lang w:eastAsia="ru-RU"/>
        </w:rPr>
        <w:t>Упражнения на развитие чувства ритма. Упражнения на развитие темпа. Умение импровизировать под разную музыку, в разных темпах и ритмах.</w:t>
      </w:r>
    </w:p>
    <w:p w:rsidR="00C54A4E" w:rsidRPr="00AC372C" w:rsidRDefault="00C54A4E" w:rsidP="00AC372C">
      <w:pPr>
        <w:shd w:val="clear" w:color="auto" w:fill="FFFFFF"/>
        <w:spacing w:after="0" w:line="240" w:lineRule="auto"/>
        <w:ind w:firstLine="710"/>
        <w:jc w:val="both"/>
        <w:rPr>
          <w:rFonts w:ascii="Times New Roman" w:hAnsi="Times New Roman"/>
          <w:b/>
          <w:sz w:val="28"/>
          <w:szCs w:val="28"/>
          <w:lang w:eastAsia="ru-RU"/>
        </w:rPr>
      </w:pPr>
    </w:p>
    <w:p w:rsidR="00C54A4E" w:rsidRPr="00AC372C" w:rsidRDefault="00C54A4E"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5. Изучение азов танцевальной азбуки.</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Теория.</w:t>
      </w:r>
      <w:r w:rsidRPr="00AC372C">
        <w:rPr>
          <w:rFonts w:ascii="Times New Roman" w:hAnsi="Times New Roman"/>
          <w:sz w:val="28"/>
          <w:szCs w:val="28"/>
          <w:lang w:eastAsia="ru-RU"/>
        </w:rPr>
        <w:t xml:space="preserve"> Объяснение комплекса упражнений. Правила их исполнений.  Четкости и правильности. </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 xml:space="preserve">Практика. </w:t>
      </w:r>
      <w:r w:rsidRPr="00AC372C">
        <w:rPr>
          <w:rFonts w:ascii="Times New Roman" w:hAnsi="Times New Roman"/>
          <w:sz w:val="28"/>
          <w:szCs w:val="28"/>
          <w:lang w:eastAsia="ru-RU"/>
        </w:rPr>
        <w:t>Упражнение «грустный – веселый»; упражнения для рук – «замочек»; упражнения для спины; упражнения для головы; упражнения для корпуса. Правильное исполнение упражнений. Демонстрация педагогом правильного исполнения упражнений.</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p>
    <w:p w:rsidR="00C54A4E" w:rsidRPr="00AC372C" w:rsidRDefault="00C54A4E"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6. Ознакомление детей с элементами танцевальных движений.</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Теория.</w:t>
      </w:r>
      <w:r w:rsidRPr="00AC372C">
        <w:rPr>
          <w:rFonts w:ascii="Times New Roman" w:hAnsi="Times New Roman"/>
          <w:sz w:val="28"/>
          <w:szCs w:val="28"/>
          <w:lang w:eastAsia="ru-RU"/>
        </w:rPr>
        <w:t xml:space="preserve"> Объяснения правил исполнения элементов танцевальных движений. Эмоциональное исполнение движений. Умение объяснить исполнение движений.</w:t>
      </w:r>
    </w:p>
    <w:p w:rsidR="00C54A4E" w:rsidRPr="00AC372C" w:rsidRDefault="00C54A4E"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Практика.</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ходьба: двойной шаг, шаги на пятках, носочках;</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бег в разных темпах, с вытянутыми ногами, бег «лошадки»</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упражнение «воображаем» - выставление ноги на носок перед собой, нос наверх;</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хлопки в сочетание с хлопками в разных темпах.</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упражнения с атрибутами (мягкая игрушка, цветы, колокольчики)</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Выполнение проученных элементов танцевальных движений.</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p>
    <w:p w:rsidR="00C54A4E" w:rsidRPr="00AC372C" w:rsidRDefault="00C54A4E"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7. Ознакомление детей с танцевальными рисунками и ориентацией в пространстве.</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sz w:val="28"/>
          <w:szCs w:val="28"/>
          <w:lang w:eastAsia="ru-RU"/>
        </w:rPr>
        <w:t xml:space="preserve">Теория. </w:t>
      </w:r>
      <w:r w:rsidRPr="00AC372C">
        <w:rPr>
          <w:rFonts w:ascii="Times New Roman" w:hAnsi="Times New Roman"/>
          <w:sz w:val="28"/>
          <w:szCs w:val="28"/>
          <w:lang w:eastAsia="ru-RU"/>
        </w:rPr>
        <w:t>Объяснение и понятие пространства. Знакомство с различными танцевальными рисунками. Просмотр видео танцев с разными танцевальными рисунками.</w:t>
      </w:r>
    </w:p>
    <w:p w:rsidR="00C54A4E" w:rsidRPr="00AC372C" w:rsidRDefault="00C54A4E" w:rsidP="00AC372C">
      <w:pPr>
        <w:shd w:val="clear" w:color="auto" w:fill="FFFFFF"/>
        <w:spacing w:after="0" w:line="240" w:lineRule="auto"/>
        <w:ind w:firstLine="710"/>
        <w:jc w:val="both"/>
        <w:rPr>
          <w:rFonts w:ascii="Times New Roman" w:hAnsi="Times New Roman"/>
          <w:b/>
          <w:sz w:val="28"/>
          <w:szCs w:val="28"/>
          <w:lang w:eastAsia="ru-RU"/>
        </w:rPr>
      </w:pPr>
      <w:r w:rsidRPr="00AC372C">
        <w:rPr>
          <w:rFonts w:ascii="Times New Roman" w:hAnsi="Times New Roman"/>
          <w:b/>
          <w:sz w:val="28"/>
          <w:szCs w:val="28"/>
          <w:lang w:eastAsia="ru-RU"/>
        </w:rPr>
        <w:t>Практика.</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упражнения и игры по ориентации в пространстве;</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построение в два круга( в процессе игры)</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построение в колонну</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построение в шеренгу, две линии</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bCs/>
          <w:sz w:val="28"/>
          <w:szCs w:val="28"/>
          <w:lang w:eastAsia="ru-RU"/>
        </w:rPr>
        <w:t>8. Зачетные занятия и мероприятия</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 xml:space="preserve"> Умение импровизировать под музыку. Изображать в танце заданных животных, предметы. Сочинение с детьми танцевальных этюдов. Ознакомление детей с играми.</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Применение игр на занятиях. Показ проученного материала родителям.</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p>
    <w:p w:rsidR="00C54A4E" w:rsidRPr="00AC372C" w:rsidRDefault="00C54A4E" w:rsidP="00AC372C">
      <w:pPr>
        <w:pStyle w:val="NoSpacing"/>
        <w:ind w:firstLine="708"/>
        <w:jc w:val="both"/>
        <w:rPr>
          <w:rFonts w:ascii="Times New Roman" w:hAnsi="Times New Roman"/>
          <w:b/>
          <w:sz w:val="28"/>
          <w:szCs w:val="28"/>
        </w:rPr>
      </w:pPr>
      <w:r w:rsidRPr="00AC372C">
        <w:rPr>
          <w:rFonts w:ascii="Times New Roman" w:hAnsi="Times New Roman"/>
          <w:b/>
          <w:sz w:val="28"/>
          <w:szCs w:val="28"/>
        </w:rPr>
        <w:t>Содержание занятий</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Занятия проходят в форме музыкальных игр и импровизационных заданий, способствующих развитию музыкальности: формируют музыкальное восприятие, представления о выразительных средствах музыки, развивают чувство ритма.</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Это игры с музыкальными заданиями, с элементами соревнования (плетень, один лишний), импровизационные задания: образное перевоплощение под музыку (животные, снежинки, игрушки).</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Занятия хореографией можно разделить на несколько видов:</w:t>
      </w:r>
    </w:p>
    <w:p w:rsidR="00C54A4E" w:rsidRPr="00AC372C" w:rsidRDefault="00C54A4E" w:rsidP="00AC372C">
      <w:pPr>
        <w:shd w:val="clear" w:color="auto" w:fill="FFFFFF"/>
        <w:spacing w:after="0" w:line="240" w:lineRule="auto"/>
        <w:ind w:right="146" w:firstLine="936"/>
        <w:jc w:val="both"/>
        <w:rPr>
          <w:rFonts w:ascii="Times New Roman" w:hAnsi="Times New Roman"/>
          <w:sz w:val="28"/>
          <w:szCs w:val="28"/>
          <w:lang w:eastAsia="ru-RU"/>
        </w:rPr>
      </w:pPr>
      <w:r w:rsidRPr="00AC372C">
        <w:rPr>
          <w:rFonts w:ascii="Times New Roman" w:hAnsi="Times New Roman"/>
          <w:b/>
          <w:bCs/>
          <w:i/>
          <w:iCs/>
          <w:sz w:val="28"/>
          <w:szCs w:val="28"/>
          <w:lang w:eastAsia="ru-RU"/>
        </w:rPr>
        <w:t>Обучающие занятия:</w:t>
      </w:r>
      <w:r w:rsidRPr="00AC372C">
        <w:rPr>
          <w:rFonts w:ascii="Times New Roman" w:hAnsi="Times New Roman"/>
          <w:sz w:val="28"/>
          <w:szCs w:val="28"/>
          <w:lang w:eastAsia="ru-RU"/>
        </w:rPr>
        <w:t> детально разбирается движение. Раскладка и разучивание упражнений в медленном темпе. Объяснение приема его исполнения. На занятии может быть введено не более 3-4 комбинаций.</w:t>
      </w:r>
    </w:p>
    <w:p w:rsidR="00C54A4E" w:rsidRPr="00AC372C" w:rsidRDefault="00C54A4E" w:rsidP="00AC372C">
      <w:pPr>
        <w:shd w:val="clear" w:color="auto" w:fill="FFFFFF"/>
        <w:spacing w:after="0" w:line="240" w:lineRule="auto"/>
        <w:ind w:right="146" w:firstLine="708"/>
        <w:jc w:val="both"/>
        <w:rPr>
          <w:rFonts w:ascii="Times New Roman" w:hAnsi="Times New Roman"/>
          <w:sz w:val="28"/>
          <w:szCs w:val="28"/>
          <w:lang w:eastAsia="ru-RU"/>
        </w:rPr>
      </w:pPr>
      <w:r w:rsidRPr="00AC372C">
        <w:rPr>
          <w:rFonts w:ascii="Times New Roman" w:hAnsi="Times New Roman"/>
          <w:b/>
          <w:bCs/>
          <w:i/>
          <w:iCs/>
          <w:sz w:val="28"/>
          <w:szCs w:val="28"/>
          <w:lang w:eastAsia="ru-RU"/>
        </w:rPr>
        <w:t>Закрепляющие занятия:</w:t>
      </w:r>
      <w:r w:rsidRPr="00AC372C">
        <w:rPr>
          <w:rFonts w:ascii="Times New Roman" w:hAnsi="Times New Roman"/>
          <w:sz w:val="28"/>
          <w:szCs w:val="28"/>
          <w:lang w:eastAsia="ru-RU"/>
        </w:rPr>
        <w:t> повтор движений или комбинаций не менее 3-4 раз. Первые повторы исполняются вместе с педагогом. При повторах выбирается кто-то из ребят, выполняющих движение правильно, лучше других, или идет соревнование - игра между второй и первой линиями. И в этом и в другом случае дети играют роль солиста или как бы помощника педагога.</w:t>
      </w:r>
    </w:p>
    <w:p w:rsidR="00C54A4E" w:rsidRPr="00AC372C" w:rsidRDefault="00C54A4E" w:rsidP="00AC372C">
      <w:pPr>
        <w:shd w:val="clear" w:color="auto" w:fill="FFFFFF"/>
        <w:spacing w:after="0" w:line="240" w:lineRule="auto"/>
        <w:ind w:right="146" w:firstLine="708"/>
        <w:jc w:val="both"/>
        <w:rPr>
          <w:rFonts w:ascii="Times New Roman" w:hAnsi="Times New Roman"/>
          <w:sz w:val="28"/>
          <w:szCs w:val="28"/>
          <w:lang w:eastAsia="ru-RU"/>
        </w:rPr>
      </w:pPr>
      <w:r w:rsidRPr="00AC372C">
        <w:rPr>
          <w:rFonts w:ascii="Times New Roman" w:hAnsi="Times New Roman"/>
          <w:b/>
          <w:bCs/>
          <w:i/>
          <w:iCs/>
          <w:sz w:val="28"/>
          <w:szCs w:val="28"/>
          <w:lang w:eastAsia="ru-RU"/>
        </w:rPr>
        <w:t>Итоговые занятия:</w:t>
      </w:r>
      <w:r w:rsidRPr="00AC372C">
        <w:rPr>
          <w:rFonts w:ascii="Times New Roman" w:hAnsi="Times New Roman"/>
          <w:sz w:val="28"/>
          <w:szCs w:val="28"/>
          <w:lang w:eastAsia="ru-RU"/>
        </w:rPr>
        <w:t> обучающиеся практически самостоятельно, без подсказки, выполняют все заученные ими движения и танцевальные комбинации, демонстрируют знания и владение основной терминологией.</w:t>
      </w:r>
    </w:p>
    <w:p w:rsidR="00C54A4E" w:rsidRPr="00AC372C" w:rsidRDefault="00C54A4E" w:rsidP="00AC372C">
      <w:pPr>
        <w:shd w:val="clear" w:color="auto" w:fill="FFFFFF"/>
        <w:spacing w:after="0" w:line="240" w:lineRule="auto"/>
        <w:ind w:right="146" w:firstLine="708"/>
        <w:jc w:val="both"/>
        <w:rPr>
          <w:rFonts w:ascii="Times New Roman" w:hAnsi="Times New Roman"/>
          <w:sz w:val="28"/>
          <w:szCs w:val="28"/>
          <w:lang w:eastAsia="ru-RU"/>
        </w:rPr>
      </w:pPr>
      <w:r w:rsidRPr="00AC372C">
        <w:rPr>
          <w:rFonts w:ascii="Times New Roman" w:hAnsi="Times New Roman"/>
          <w:b/>
          <w:bCs/>
          <w:i/>
          <w:iCs/>
          <w:sz w:val="28"/>
          <w:szCs w:val="28"/>
          <w:lang w:eastAsia="ru-RU"/>
        </w:rPr>
        <w:t>Импровизационная работа</w:t>
      </w:r>
      <w:r w:rsidRPr="00AC372C">
        <w:rPr>
          <w:rFonts w:ascii="Times New Roman" w:hAnsi="Times New Roman"/>
          <w:sz w:val="28"/>
          <w:szCs w:val="28"/>
          <w:lang w:eastAsia="ru-RU"/>
        </w:rPr>
        <w:t>: на этих занятиях дети танцуют придуманные ими вариации или сочиняют танец на тему, данную им педагогом. Такие задания развивают фантазию. Ребенок через пластику своего тела пытается показать, изобразить, передать свое видение образа.</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bCs/>
          <w:sz w:val="28"/>
          <w:szCs w:val="28"/>
          <w:lang w:eastAsia="ru-RU"/>
        </w:rPr>
        <w:t>Занятия на каждом этапе обучения строятся по следующей схеме:</w:t>
      </w:r>
      <w:r w:rsidRPr="00AC372C">
        <w:rPr>
          <w:rFonts w:ascii="Times New Roman" w:hAnsi="Times New Roman"/>
          <w:sz w:val="28"/>
          <w:szCs w:val="28"/>
          <w:lang w:eastAsia="ru-RU"/>
        </w:rPr>
        <w:t> подготовительная часть, основная часть, заключительная часть.</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При обучении и разучивании танцев важное место на занятиях отводится тренажу — это определённая система тренировочных упражнений, которые помогают обучающимся легче разучить и усвоить танцевальный репертуар. Построенные по степени усложнения, упражнения подготавливают к более сложным движениям, и физической нагрузке, укрепляют мышцы спины и ног, способствуют координации движений. Каждый элемент танца раскладывается на ряд более простых движений. По мере усвоения схемы движения добавляются детали, постепенно доводящие данный элемент до его законченной формы.</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Обычно педагог показывает и объясняет движения, проделывает их совместно с детьми сначала в медленном темпе, со счётом вслух, без музыкального сопровождения; затем с музыкой — в спокойном темпе, пока они не будут усвоены обучающимися.</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На последнем занятии повторяются и закрепляются эти движения, постепенно совершенствуя их и сочетая с элементами танца.</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Параллельно с отрабатыванием движений ног, рук и корпуса, идет работа над выразительностью мимики лица, выражением глаз. Чувствуя и пропуская через себя образ, который дети воплощают в танце, они с большим удовольствием работают над артистичностью исполнения танца.</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Теоретическая часть даётся по ходу занятий в соответствии с содержанием нового материала /историческая справка, сведения о жизни и творчестве выдающихся танцоров, характере музыкальных произведений в сочетании с танцевальными движениями, этике поведения и сценической культуре/.</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Практическая часть зависит от уровня навыков, желания ребёнка (особенно на начальном этапе), сложности отдельных элементов танца.</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b/>
          <w:bCs/>
          <w:sz w:val="28"/>
          <w:szCs w:val="28"/>
          <w:lang w:eastAsia="ru-RU"/>
        </w:rPr>
        <w:t>Основная часть занятия </w:t>
      </w:r>
      <w:r w:rsidRPr="00AC372C">
        <w:rPr>
          <w:rFonts w:ascii="Times New Roman" w:hAnsi="Times New Roman"/>
          <w:sz w:val="28"/>
          <w:szCs w:val="28"/>
          <w:lang w:eastAsia="ru-RU"/>
        </w:rPr>
        <w:t>— разучивание танца и пение простых песен. Сначала даётся общее представление о цели — показ танца в законченной форме. Приступая к разбору и разучиванию танца, сначала прослушивается музыка к нему, определяется характер, стиль, разучиваются отдельные движения танца и лишь затем вся композиция. Главным приёмом в работе над танцем является развитие самостоятельности и инициативы у ребят, подчёркивание их индивидуальности.</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Детям предлагается составлять небольшие танцевальные композиции, вносить элементы импровизации, способствуя развитию творческой активности.</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Организация творческой деятельности позволяет педагогу увидеть характер в ребёнке, выявить движения его души, найти индивидуальный подход к нему с учётом пола, возраста, потребности,  выявить и развить его творческий потенциал.</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На выявление и развитие индивидуальности обучающихся, отводится не менее 5 минут на каждом занятии. Это и работа с детьми, требующими повторного показа, дополнительного объяснения или подсказки педагога, как легче и грамотнее выполнить то или иное упражнение, танцевальное движение или сложный элемент танца. Вся работа по индивидуализации процесса обучения строится в тесной взаимосвязи с родителями. Тесный контакт с родителями, беседы с ними открывают многое в характере того или иного обучающегося. Также этому способствует период совместной творческой деятельности с коллективом педагогов ансамбля по созданию концертных номеров, разработке костюмов, организации и участии в концертных программах, конкурсах и различных праздниках.</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Для изучения или закрепления новых, сложных или трудных движений танца используется приём выполнения упражнений детьми по очереди с последующим анализом результатов педагогом или самими обучающимися (сравнение, выявление удач и ошибок), показ элементов движений педагогом или детьми, усвоившими разучиваемое движение.</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Все замечания по ходу занятия делаются в спокойной, требовательной, но доброжелательной форме, без намёка на унижение личности ребёнка, с обязательными элементами поощрения и похвалы даже самых </w:t>
      </w:r>
      <w:r w:rsidRPr="00AC372C">
        <w:rPr>
          <w:rFonts w:ascii="Times New Roman" w:hAnsi="Times New Roman"/>
          <w:b/>
          <w:bCs/>
          <w:i/>
          <w:iCs/>
          <w:sz w:val="28"/>
          <w:szCs w:val="28"/>
          <w:lang w:eastAsia="ru-RU"/>
        </w:rPr>
        <w:t>незначительных успехов</w:t>
      </w:r>
      <w:r w:rsidRPr="00AC372C">
        <w:rPr>
          <w:rFonts w:ascii="Times New Roman" w:hAnsi="Times New Roman"/>
          <w:sz w:val="28"/>
          <w:szCs w:val="28"/>
          <w:lang w:eastAsia="ru-RU"/>
        </w:rPr>
        <w:t> обучающегося.</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Коллективная форма проведения занятий и разно уровневые возрастные группы дают возможность более продуктивно влиять на выработку у детей норм и правил высоконравственного поведения, добиваться сплочения коллектива, наладить дружбу, здоровые отношения между членами коллектива чему способствует дружеская атмосфера совместного творчества, делового содружества, взаимопонимания и полного доверия между педагогами и детьми.</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Важным моментом в реализации данной программы является создание творческой атмосферы, которая позволяет ненавязчиво, исподволь заниматься обучением и воспитанием с учётом специфики занятий ритмикой.</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Это творческие ситуации, творческие и проблемные задания, игровые приёмы (индивидуальные и коллективные).</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В структуру каждого занятия по ритмики входят все элементы основных частей программы:</w:t>
      </w:r>
    </w:p>
    <w:p w:rsidR="00C54A4E" w:rsidRPr="00AC372C" w:rsidRDefault="00C54A4E" w:rsidP="00AC372C">
      <w:pPr>
        <w:numPr>
          <w:ilvl w:val="0"/>
          <w:numId w:val="9"/>
        </w:numPr>
        <w:shd w:val="clear" w:color="auto" w:fill="FFFFFF"/>
        <w:spacing w:after="0" w:line="240" w:lineRule="auto"/>
        <w:ind w:left="960" w:firstLine="710"/>
        <w:jc w:val="both"/>
        <w:rPr>
          <w:rFonts w:ascii="Times New Roman" w:hAnsi="Times New Roman"/>
          <w:sz w:val="28"/>
          <w:szCs w:val="28"/>
          <w:lang w:eastAsia="ru-RU"/>
        </w:rPr>
      </w:pPr>
      <w:r w:rsidRPr="00AC372C">
        <w:rPr>
          <w:rFonts w:ascii="Times New Roman" w:hAnsi="Times New Roman"/>
          <w:sz w:val="28"/>
          <w:szCs w:val="28"/>
          <w:lang w:eastAsia="ru-RU"/>
        </w:rPr>
        <w:t>партерная гимнастика – растяжка и разогрев основных групп мышц, которые преимущественно будут задействованы на данном занятии;</w:t>
      </w:r>
    </w:p>
    <w:p w:rsidR="00C54A4E" w:rsidRPr="00AC372C" w:rsidRDefault="00C54A4E" w:rsidP="00AC372C">
      <w:pPr>
        <w:numPr>
          <w:ilvl w:val="0"/>
          <w:numId w:val="9"/>
        </w:numPr>
        <w:shd w:val="clear" w:color="auto" w:fill="FFFFFF"/>
        <w:spacing w:after="0" w:line="240" w:lineRule="auto"/>
        <w:ind w:left="960" w:firstLine="710"/>
        <w:jc w:val="both"/>
        <w:rPr>
          <w:rFonts w:ascii="Times New Roman" w:hAnsi="Times New Roman"/>
          <w:sz w:val="28"/>
          <w:szCs w:val="28"/>
          <w:lang w:eastAsia="ru-RU"/>
        </w:rPr>
      </w:pPr>
      <w:r w:rsidRPr="00AC372C">
        <w:rPr>
          <w:rFonts w:ascii="Times New Roman" w:hAnsi="Times New Roman"/>
          <w:sz w:val="28"/>
          <w:szCs w:val="28"/>
          <w:lang w:eastAsia="ru-RU"/>
        </w:rPr>
        <w:t>разучивание и исполнение простых песен;</w:t>
      </w:r>
    </w:p>
    <w:p w:rsidR="00C54A4E" w:rsidRPr="00AC372C" w:rsidRDefault="00C54A4E" w:rsidP="00AC372C">
      <w:pPr>
        <w:numPr>
          <w:ilvl w:val="0"/>
          <w:numId w:val="9"/>
        </w:numPr>
        <w:shd w:val="clear" w:color="auto" w:fill="FFFFFF"/>
        <w:spacing w:after="0" w:line="240" w:lineRule="auto"/>
        <w:ind w:left="960" w:firstLine="710"/>
        <w:jc w:val="both"/>
        <w:rPr>
          <w:rFonts w:ascii="Times New Roman" w:hAnsi="Times New Roman"/>
          <w:sz w:val="28"/>
          <w:szCs w:val="28"/>
          <w:lang w:eastAsia="ru-RU"/>
        </w:rPr>
      </w:pPr>
      <w:r w:rsidRPr="00AC372C">
        <w:rPr>
          <w:rFonts w:ascii="Times New Roman" w:hAnsi="Times New Roman"/>
          <w:sz w:val="28"/>
          <w:szCs w:val="28"/>
          <w:lang w:eastAsia="ru-RU"/>
        </w:rPr>
        <w:t>занятие классическим (народным) тренажем на середине зала – работа над устойчивостью, прыжками;</w:t>
      </w:r>
    </w:p>
    <w:p w:rsidR="00C54A4E" w:rsidRPr="00AC372C" w:rsidRDefault="00C54A4E" w:rsidP="00AC372C">
      <w:pPr>
        <w:numPr>
          <w:ilvl w:val="0"/>
          <w:numId w:val="9"/>
        </w:numPr>
        <w:shd w:val="clear" w:color="auto" w:fill="FFFFFF"/>
        <w:spacing w:after="0" w:line="240" w:lineRule="auto"/>
        <w:ind w:left="960" w:firstLine="710"/>
        <w:jc w:val="both"/>
        <w:rPr>
          <w:rFonts w:ascii="Times New Roman" w:hAnsi="Times New Roman"/>
          <w:sz w:val="28"/>
          <w:szCs w:val="28"/>
          <w:lang w:eastAsia="ru-RU"/>
        </w:rPr>
      </w:pPr>
      <w:r w:rsidRPr="00AC372C">
        <w:rPr>
          <w:rFonts w:ascii="Times New Roman" w:hAnsi="Times New Roman"/>
          <w:sz w:val="28"/>
          <w:szCs w:val="28"/>
          <w:lang w:eastAsia="ru-RU"/>
        </w:rPr>
        <w:t>диагональ – отработка ритмических элементов, элементов танцев;</w:t>
      </w:r>
    </w:p>
    <w:p w:rsidR="00C54A4E" w:rsidRPr="00AC372C" w:rsidRDefault="00C54A4E" w:rsidP="00AC372C">
      <w:pPr>
        <w:numPr>
          <w:ilvl w:val="0"/>
          <w:numId w:val="9"/>
        </w:numPr>
        <w:shd w:val="clear" w:color="auto" w:fill="FFFFFF"/>
        <w:spacing w:after="0" w:line="240" w:lineRule="auto"/>
        <w:ind w:left="960" w:firstLine="710"/>
        <w:jc w:val="both"/>
        <w:rPr>
          <w:rFonts w:ascii="Times New Roman" w:hAnsi="Times New Roman"/>
          <w:sz w:val="28"/>
          <w:szCs w:val="28"/>
          <w:lang w:eastAsia="ru-RU"/>
        </w:rPr>
      </w:pPr>
      <w:r w:rsidRPr="00AC372C">
        <w:rPr>
          <w:rFonts w:ascii="Times New Roman" w:hAnsi="Times New Roman"/>
          <w:sz w:val="28"/>
          <w:szCs w:val="28"/>
          <w:lang w:eastAsia="ru-RU"/>
        </w:rPr>
        <w:t>постановочная работа – работа над постановкой и отработкой новых танцевальных композиций, разучивание новых композиционных рисунков (перестроений);</w:t>
      </w:r>
    </w:p>
    <w:p w:rsidR="00C54A4E" w:rsidRPr="00AC372C" w:rsidRDefault="00C54A4E" w:rsidP="00AC372C">
      <w:pPr>
        <w:numPr>
          <w:ilvl w:val="0"/>
          <w:numId w:val="9"/>
        </w:numPr>
        <w:shd w:val="clear" w:color="auto" w:fill="FFFFFF"/>
        <w:spacing w:after="0" w:line="240" w:lineRule="auto"/>
        <w:ind w:left="960" w:firstLine="710"/>
        <w:jc w:val="both"/>
        <w:rPr>
          <w:rFonts w:ascii="Times New Roman" w:hAnsi="Times New Roman"/>
          <w:sz w:val="28"/>
          <w:szCs w:val="28"/>
          <w:lang w:eastAsia="ru-RU"/>
        </w:rPr>
      </w:pPr>
      <w:r w:rsidRPr="00AC372C">
        <w:rPr>
          <w:rFonts w:ascii="Times New Roman" w:hAnsi="Times New Roman"/>
          <w:sz w:val="28"/>
          <w:szCs w:val="28"/>
          <w:lang w:eastAsia="ru-RU"/>
        </w:rPr>
        <w:t>игра (импровизация) – музыкальные игры организующего порядка, различные задания на импровизацию;</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Целостный процесс обучения танцам можно условно разделить на три этапа:</w:t>
      </w:r>
    </w:p>
    <w:p w:rsidR="00C54A4E" w:rsidRPr="00AC372C" w:rsidRDefault="00C54A4E" w:rsidP="00AC372C">
      <w:pPr>
        <w:numPr>
          <w:ilvl w:val="0"/>
          <w:numId w:val="10"/>
        </w:numPr>
        <w:shd w:val="clear" w:color="auto" w:fill="FFFFFF"/>
        <w:spacing w:after="0" w:line="240" w:lineRule="auto"/>
        <w:ind w:left="454" w:firstLine="710"/>
        <w:jc w:val="both"/>
        <w:rPr>
          <w:rFonts w:ascii="Times New Roman" w:hAnsi="Times New Roman"/>
          <w:sz w:val="28"/>
          <w:szCs w:val="28"/>
          <w:lang w:eastAsia="ru-RU"/>
        </w:rPr>
      </w:pPr>
      <w:r w:rsidRPr="00AC372C">
        <w:rPr>
          <w:rFonts w:ascii="Times New Roman" w:hAnsi="Times New Roman"/>
          <w:sz w:val="28"/>
          <w:szCs w:val="28"/>
          <w:lang w:eastAsia="ru-RU"/>
        </w:rPr>
        <w:t>начальный этап - обучению упражнению (отдельному движению);</w:t>
      </w:r>
    </w:p>
    <w:p w:rsidR="00C54A4E" w:rsidRPr="00AC372C" w:rsidRDefault="00C54A4E" w:rsidP="00AC372C">
      <w:pPr>
        <w:numPr>
          <w:ilvl w:val="0"/>
          <w:numId w:val="10"/>
        </w:numPr>
        <w:shd w:val="clear" w:color="auto" w:fill="FFFFFF"/>
        <w:spacing w:after="0" w:line="240" w:lineRule="auto"/>
        <w:ind w:left="454" w:firstLine="710"/>
        <w:jc w:val="both"/>
        <w:rPr>
          <w:rFonts w:ascii="Times New Roman" w:hAnsi="Times New Roman"/>
          <w:sz w:val="28"/>
          <w:szCs w:val="28"/>
          <w:lang w:eastAsia="ru-RU"/>
        </w:rPr>
      </w:pPr>
      <w:r w:rsidRPr="00AC372C">
        <w:rPr>
          <w:rFonts w:ascii="Times New Roman" w:hAnsi="Times New Roman"/>
          <w:sz w:val="28"/>
          <w:szCs w:val="28"/>
          <w:lang w:eastAsia="ru-RU"/>
        </w:rPr>
        <w:t>этап углубленного разучивания упражнения;</w:t>
      </w:r>
    </w:p>
    <w:p w:rsidR="00C54A4E" w:rsidRPr="00AC372C" w:rsidRDefault="00C54A4E" w:rsidP="00AC372C">
      <w:pPr>
        <w:numPr>
          <w:ilvl w:val="0"/>
          <w:numId w:val="10"/>
        </w:numPr>
        <w:shd w:val="clear" w:color="auto" w:fill="FFFFFF"/>
        <w:spacing w:after="0" w:line="240" w:lineRule="auto"/>
        <w:ind w:left="454" w:firstLine="710"/>
        <w:jc w:val="both"/>
        <w:rPr>
          <w:rFonts w:ascii="Times New Roman" w:hAnsi="Times New Roman"/>
          <w:sz w:val="28"/>
          <w:szCs w:val="28"/>
          <w:lang w:eastAsia="ru-RU"/>
        </w:rPr>
      </w:pPr>
      <w:r w:rsidRPr="00AC372C">
        <w:rPr>
          <w:rFonts w:ascii="Times New Roman" w:hAnsi="Times New Roman"/>
          <w:sz w:val="28"/>
          <w:szCs w:val="28"/>
          <w:lang w:eastAsia="ru-RU"/>
        </w:rPr>
        <w:t>этап закрепления и совершенствования упражнения;</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Начальный этап обучения характеризуется созданием предварительного представления об упражнении. На этом этапе обучения педагог рассказывает, объясняет и демонстрирует упражнения, а дети пытаются воссоздать увиденное, повторить упражнение.</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При обучении несложным упражнениям (например, основные движения руками, ногами, головой, туловищем, простейшие прыжки и др.)</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Начальный этап обучения может закончиться уже на первых попытках. При обучении сложным движениям (например, разнонаправленные движения руками, ногами, головой в упражнениях танцевального характера) педагог должен выбрать наиболее рациональные методы и приемы дальнейшего формирования представления о технической основе упражнения. Если упражнение можно разделить на составные части, целесообразно применять расчлененный метод. Например: изучить сначала движение только ногами, затем руками, далее соединить эти движения вместе и только после этого продолжить дальнейшее обучение упражнению.</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При удачном выполнении упражнения целесообразно его повторить несколько раз, закрепив тем самым предварительное представление о нем.</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Этап углубленного разучивания упражнения характеризуется уточнением и совершенствованием деталей техники его выполнения. Основная задача этапа сводится к уточнению двигательных действий, пониманию закономерностей движения, усовершенствования ритма, свободного и слитного выполнения упражнения.</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Этап закрепления и совершенствования характеризуется образованием двигательного навыка, переходом его в умение высшего порядка. Задача педагога на этом этапе состоит не только в закреплении двигательного навыка у детей, но и в создании условий для формирования движений более высокого уровня, выполнение которых можно было бы использовать в комбинации с другими упражнениями.</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Этап совершенствования упражнений можно считать завершенным лишь только тогда, когда дети начнут свободно двигаться с полной эмоциональной и эстетической отдачей. Только после этого данное упражнение можно применить с другими, ранее изученными упражнениями, в различных комбинациях, комплексах и танцах.</w:t>
      </w:r>
    </w:p>
    <w:p w:rsidR="00C54A4E" w:rsidRPr="00AC372C" w:rsidRDefault="00C54A4E" w:rsidP="00AC372C">
      <w:pPr>
        <w:shd w:val="clear" w:color="auto" w:fill="FFFFFF"/>
        <w:spacing w:after="0" w:line="240" w:lineRule="auto"/>
        <w:ind w:firstLine="710"/>
        <w:jc w:val="both"/>
        <w:rPr>
          <w:rFonts w:ascii="Times New Roman" w:hAnsi="Times New Roman"/>
          <w:sz w:val="28"/>
          <w:szCs w:val="28"/>
          <w:lang w:eastAsia="ru-RU"/>
        </w:rPr>
      </w:pPr>
      <w:r w:rsidRPr="00AC372C">
        <w:rPr>
          <w:rFonts w:ascii="Times New Roman" w:hAnsi="Times New Roman"/>
          <w:sz w:val="28"/>
          <w:szCs w:val="28"/>
          <w:lang w:eastAsia="ru-RU"/>
        </w:rPr>
        <w:t>Одной из форм обучения и подведения итогов усвоения программы является участие обучающихся в различных концертах, конкурсах и фестивалях по хореографии.</w:t>
      </w:r>
    </w:p>
    <w:p w:rsidR="00C54A4E" w:rsidRPr="00AC372C" w:rsidRDefault="00C54A4E" w:rsidP="00AC372C">
      <w:pPr>
        <w:pStyle w:val="NoSpacing"/>
        <w:jc w:val="both"/>
        <w:rPr>
          <w:rFonts w:ascii="Times New Roman" w:hAnsi="Times New Roman"/>
          <w:sz w:val="28"/>
          <w:szCs w:val="28"/>
          <w:lang w:eastAsia="ru-RU"/>
        </w:rPr>
      </w:pPr>
      <w:r w:rsidRPr="00AC372C">
        <w:rPr>
          <w:rFonts w:ascii="Times New Roman" w:hAnsi="Times New Roman"/>
          <w:b/>
          <w:sz w:val="28"/>
          <w:szCs w:val="28"/>
        </w:rPr>
        <w:t xml:space="preserve">                                                              </w:t>
      </w:r>
    </w:p>
    <w:p w:rsidR="00C54A4E" w:rsidRPr="00AC372C" w:rsidRDefault="00C54A4E" w:rsidP="00AC372C">
      <w:pPr>
        <w:shd w:val="clear" w:color="auto" w:fill="FFFFFF"/>
        <w:spacing w:after="0" w:line="240" w:lineRule="auto"/>
        <w:ind w:left="720"/>
        <w:jc w:val="both"/>
        <w:rPr>
          <w:rFonts w:ascii="Times New Roman" w:hAnsi="Times New Roman"/>
          <w:b/>
          <w:sz w:val="28"/>
          <w:szCs w:val="28"/>
          <w:lang w:eastAsia="ru-RU"/>
        </w:rPr>
      </w:pPr>
      <w:r w:rsidRPr="00AC372C">
        <w:rPr>
          <w:rFonts w:ascii="Times New Roman" w:hAnsi="Times New Roman"/>
          <w:b/>
          <w:sz w:val="28"/>
          <w:szCs w:val="28"/>
          <w:lang w:eastAsia="ru-RU"/>
        </w:rPr>
        <w:t xml:space="preserve">                                       Календарный учебный график</w:t>
      </w:r>
    </w:p>
    <w:p w:rsidR="00C54A4E" w:rsidRPr="00AC372C" w:rsidRDefault="00C54A4E" w:rsidP="00AC372C">
      <w:pPr>
        <w:shd w:val="clear" w:color="auto" w:fill="FFFFFF"/>
        <w:spacing w:after="0" w:line="240" w:lineRule="auto"/>
        <w:ind w:left="720"/>
        <w:jc w:val="both"/>
        <w:rPr>
          <w:rFonts w:ascii="Times New Roman" w:hAnsi="Times New Roman"/>
          <w:b/>
          <w:sz w:val="28"/>
          <w:szCs w:val="28"/>
          <w:lang w:eastAsia="ru-RU"/>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8"/>
        <w:gridCol w:w="992"/>
        <w:gridCol w:w="851"/>
        <w:gridCol w:w="1417"/>
        <w:gridCol w:w="1560"/>
        <w:gridCol w:w="1417"/>
        <w:gridCol w:w="3969"/>
        <w:gridCol w:w="1559"/>
        <w:gridCol w:w="1985"/>
      </w:tblGrid>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Месяц</w:t>
            </w: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Число</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Время проведения занятий</w:t>
            </w: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Форма занятий</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Количество часов</w:t>
            </w:r>
          </w:p>
        </w:tc>
        <w:tc>
          <w:tcPr>
            <w:tcW w:w="3969"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Тема занятия</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Место проведения</w:t>
            </w: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Формы контроля</w:t>
            </w:r>
          </w:p>
        </w:tc>
      </w:tr>
      <w:tr w:rsidR="00C54A4E" w:rsidRPr="005C7961" w:rsidTr="005C7961">
        <w:tc>
          <w:tcPr>
            <w:tcW w:w="14318" w:type="dxa"/>
            <w:gridSpan w:val="9"/>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1 четверть</w:t>
            </w:r>
          </w:p>
          <w:p w:rsidR="00C54A4E" w:rsidRPr="005C7961" w:rsidRDefault="00C54A4E" w:rsidP="005C7961">
            <w:pPr>
              <w:spacing w:after="0" w:line="240" w:lineRule="auto"/>
              <w:jc w:val="both"/>
              <w:rPr>
                <w:rFonts w:ascii="Times New Roman" w:hAnsi="Times New Roman"/>
                <w:sz w:val="24"/>
                <w:szCs w:val="24"/>
                <w:lang w:eastAsia="ru-RU"/>
              </w:rPr>
            </w:pP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1</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Вводное занятие. Инструктаж Ритмическое  исполнение (хлопки, выстукивания, притоп). Пение песни «Дин-дон».</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Зал хореографии</w:t>
            </w: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Анкетирование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2</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6</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Понятие о правой, левой руке, правой, левой стороне. Повороты и наклоны корпуса Музыкально-ритмические игры “Балетмейстер”, “Шаг”.</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3</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6</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Упражнение « Отойди и подойди», «Три притопа», « Пляши веселей»</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8</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bCs/>
                <w:sz w:val="24"/>
                <w:szCs w:val="24"/>
              </w:rPr>
              <w:t>Упражнение «Веселые ножки», «тихий танец», «Веселые хлопки»</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5</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8</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Танец «Барбарики». Пение  «Я пою, хорошо пою, », «Самолет летит»</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6</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6</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sz w:val="24"/>
                <w:szCs w:val="24"/>
              </w:rPr>
            </w:pPr>
            <w:r w:rsidRPr="005C7961">
              <w:rPr>
                <w:rFonts w:ascii="Times New Roman" w:hAnsi="Times New Roman"/>
                <w:sz w:val="24"/>
                <w:szCs w:val="24"/>
              </w:rPr>
              <w:t>Танец «Барбарики». Пение  «Я пою, хорошо пою», «Самолет летит».</w:t>
            </w:r>
          </w:p>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Повторение «Дин-дон»</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7</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6</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«Тихий танец». Песня «Самолет летит», «Я пою, хорошо пою».</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8</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6</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sz w:val="24"/>
                <w:szCs w:val="24"/>
              </w:rPr>
            </w:pPr>
            <w:r w:rsidRPr="005C7961">
              <w:rPr>
                <w:rFonts w:ascii="Times New Roman" w:hAnsi="Times New Roman"/>
                <w:bCs/>
                <w:sz w:val="24"/>
                <w:szCs w:val="24"/>
              </w:rPr>
              <w:t>Танец «Барбарики»,</w:t>
            </w:r>
            <w:r w:rsidRPr="005C7961">
              <w:rPr>
                <w:rFonts w:ascii="Times New Roman" w:hAnsi="Times New Roman"/>
                <w:sz w:val="24"/>
                <w:szCs w:val="24"/>
              </w:rPr>
              <w:t xml:space="preserve"> «Три притопа»,</w:t>
            </w:r>
          </w:p>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 xml:space="preserve"> « Пляши веселей».</w:t>
            </w:r>
            <w:r w:rsidRPr="005C7961">
              <w:rPr>
                <w:rFonts w:ascii="Times New Roman" w:hAnsi="Times New Roman"/>
                <w:bCs/>
                <w:sz w:val="24"/>
                <w:szCs w:val="24"/>
              </w:rPr>
              <w:t xml:space="preserve"> Упражнение «Веселые ножки», «Тихий танец», </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9</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6</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sz w:val="24"/>
                <w:szCs w:val="24"/>
              </w:rPr>
            </w:pPr>
            <w:r w:rsidRPr="005C7961">
              <w:rPr>
                <w:rFonts w:ascii="Times New Roman" w:hAnsi="Times New Roman"/>
                <w:bCs/>
                <w:sz w:val="24"/>
                <w:szCs w:val="24"/>
              </w:rPr>
              <w:t xml:space="preserve">Итоговое занятие. </w:t>
            </w:r>
            <w:r w:rsidRPr="005C7961">
              <w:rPr>
                <w:rFonts w:ascii="Times New Roman" w:hAnsi="Times New Roman"/>
                <w:sz w:val="24"/>
                <w:szCs w:val="24"/>
              </w:rPr>
              <w:t xml:space="preserve">Упражнение </w:t>
            </w:r>
          </w:p>
          <w:p w:rsidR="00C54A4E" w:rsidRPr="005C7961" w:rsidRDefault="00C54A4E" w:rsidP="005C7961">
            <w:pPr>
              <w:widowControl w:val="0"/>
              <w:autoSpaceDE w:val="0"/>
              <w:autoSpaceDN w:val="0"/>
              <w:adjustRightInd w:val="0"/>
              <w:spacing w:after="0" w:line="240" w:lineRule="auto"/>
              <w:jc w:val="both"/>
              <w:rPr>
                <w:rFonts w:ascii="Times New Roman" w:hAnsi="Times New Roman"/>
                <w:sz w:val="24"/>
                <w:szCs w:val="24"/>
              </w:rPr>
            </w:pPr>
            <w:r w:rsidRPr="005C7961">
              <w:rPr>
                <w:rFonts w:ascii="Times New Roman" w:hAnsi="Times New Roman"/>
                <w:sz w:val="24"/>
                <w:szCs w:val="24"/>
              </w:rPr>
              <w:t xml:space="preserve">« Отойди и подойди», «Три притопа», </w:t>
            </w:r>
          </w:p>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 Пляши веселей»,</w:t>
            </w:r>
            <w:r w:rsidRPr="005C7961">
              <w:rPr>
                <w:rFonts w:ascii="Times New Roman" w:hAnsi="Times New Roman"/>
                <w:bCs/>
                <w:sz w:val="24"/>
                <w:szCs w:val="24"/>
              </w:rPr>
              <w:t xml:space="preserve"> «Барбарики»,</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14318" w:type="dxa"/>
            <w:gridSpan w:val="9"/>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2 четверть</w:t>
            </w:r>
          </w:p>
          <w:p w:rsidR="00C54A4E" w:rsidRPr="005C7961" w:rsidRDefault="00C54A4E" w:rsidP="005C7961">
            <w:pPr>
              <w:spacing w:after="0" w:line="240" w:lineRule="auto"/>
              <w:jc w:val="both"/>
              <w:rPr>
                <w:rFonts w:ascii="Times New Roman" w:hAnsi="Times New Roman"/>
                <w:sz w:val="24"/>
                <w:szCs w:val="24"/>
                <w:lang w:eastAsia="ru-RU"/>
              </w:rPr>
            </w:pP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10</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sz w:val="24"/>
                <w:szCs w:val="24"/>
              </w:rPr>
            </w:pPr>
            <w:r w:rsidRPr="005C7961">
              <w:rPr>
                <w:rFonts w:ascii="Times New Roman" w:hAnsi="Times New Roman"/>
                <w:sz w:val="24"/>
                <w:szCs w:val="24"/>
              </w:rPr>
              <w:t>Упражнение «Попляшем», «Дождик», «Снежинки», «Лошадки».</w:t>
            </w:r>
          </w:p>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Пение «Как на тоненький ледок»</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11</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sz w:val="24"/>
                <w:szCs w:val="24"/>
              </w:rPr>
            </w:pPr>
            <w:r w:rsidRPr="005C7961">
              <w:rPr>
                <w:rFonts w:ascii="Times New Roman" w:hAnsi="Times New Roman"/>
                <w:sz w:val="24"/>
                <w:szCs w:val="24"/>
              </w:rPr>
              <w:t>Танец «Поспи и попляши», «Буратино и Мальвина».</w:t>
            </w:r>
          </w:p>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Пение «Как на тоненький ледок»</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12</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 xml:space="preserve"> Пантомима. Игра «Телефон», «Замри». Разминка «Буратино», «Пружинки», «Веселые ножки»</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13</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Разучивание простейших танцевальных элементов «Часики», «Качели», «Мельница».</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14</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sz w:val="24"/>
                <w:szCs w:val="24"/>
              </w:rPr>
            </w:pPr>
            <w:r w:rsidRPr="005C7961">
              <w:rPr>
                <w:rFonts w:ascii="Times New Roman" w:hAnsi="Times New Roman"/>
                <w:sz w:val="24"/>
                <w:szCs w:val="24"/>
              </w:rPr>
              <w:t>Танец «Поспи и попляши», «Буратино и Мальвина».</w:t>
            </w:r>
          </w:p>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Пение «Как на тоненький ледок»</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15</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Пантомима. Игра «Телефон», «Замри». Разминка «Буратино», «Пружинки», «Веселые ножки»</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p>
        </w:tc>
      </w:tr>
      <w:tr w:rsidR="00C54A4E" w:rsidRPr="005C7961" w:rsidTr="005C7961">
        <w:tc>
          <w:tcPr>
            <w:tcW w:w="14318" w:type="dxa"/>
            <w:gridSpan w:val="9"/>
          </w:tcPr>
          <w:p w:rsidR="00C54A4E" w:rsidRPr="005C7961" w:rsidRDefault="00C54A4E" w:rsidP="005C7961">
            <w:pPr>
              <w:spacing w:after="0" w:line="240" w:lineRule="auto"/>
              <w:jc w:val="both"/>
              <w:rPr>
                <w:rFonts w:ascii="Times New Roman" w:hAnsi="Times New Roman"/>
                <w:sz w:val="24"/>
                <w:szCs w:val="24"/>
                <w:lang w:eastAsia="ru-RU"/>
              </w:rPr>
            </w:pP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3 четверть</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16</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Основные движения танца “Полька”. Разучивание движений. Упражнения для развития позвоночника.</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17</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Диско-танец “Вару-вару”. Повторение пройденных элементов. Разучивание песни «Каравай»</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18</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Я – герой сказки. Любимый персонаж сказки.</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19</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sz w:val="24"/>
                <w:szCs w:val="24"/>
              </w:rPr>
            </w:pPr>
            <w:r w:rsidRPr="005C7961">
              <w:rPr>
                <w:rFonts w:ascii="Times New Roman" w:hAnsi="Times New Roman"/>
                <w:sz w:val="24"/>
                <w:szCs w:val="24"/>
              </w:rPr>
              <w:t xml:space="preserve"> Диско - танец “Вару- вару”. Разучивание песни «Каравай»</w:t>
            </w:r>
          </w:p>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Упражнения на гибкость .</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20</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Танец “Ладошки”. Разучивание песни «Бравые солдаты»</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21</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Танец «Матросы», Танец “Ладошки”. Разучивание песни «Бравые солдаты»</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22</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Танец «Матросы», Танец “Ладошки”. Разучивание песни «Бравые солдаты»</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23</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sz w:val="24"/>
                <w:szCs w:val="24"/>
              </w:rPr>
            </w:pPr>
            <w:r w:rsidRPr="005C7961">
              <w:rPr>
                <w:rFonts w:ascii="Times New Roman" w:hAnsi="Times New Roman"/>
                <w:sz w:val="24"/>
                <w:szCs w:val="24"/>
              </w:rPr>
              <w:t>Упражнения на дыхание, гибкость рук и ног. Танец «Маленькая полька»</w:t>
            </w:r>
          </w:p>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Песня «Солнышко»</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24</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sz w:val="24"/>
                <w:szCs w:val="24"/>
              </w:rPr>
            </w:pPr>
            <w:r w:rsidRPr="005C7961">
              <w:rPr>
                <w:rFonts w:ascii="Times New Roman" w:hAnsi="Times New Roman"/>
                <w:sz w:val="24"/>
                <w:szCs w:val="24"/>
              </w:rPr>
              <w:t>Упражнения на дыхание, гибкость рук и ног. Танец «Маленькая полька»</w:t>
            </w:r>
          </w:p>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Песня «Солнышко»</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25</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bCs/>
                <w:sz w:val="24"/>
                <w:szCs w:val="24"/>
              </w:rPr>
              <w:t>Итоговое занятие.</w:t>
            </w:r>
            <w:r w:rsidRPr="005C7961">
              <w:rPr>
                <w:rFonts w:ascii="Times New Roman" w:hAnsi="Times New Roman"/>
                <w:sz w:val="24"/>
                <w:szCs w:val="24"/>
              </w:rPr>
              <w:t xml:space="preserve"> Танец «Матросы», “Ладошки”, «Маленькая полька», Диско - танец “Вару- вару”. Песни «Солнышко», «Бравые солдаты»</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14318" w:type="dxa"/>
            <w:gridSpan w:val="9"/>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bCs/>
                <w:sz w:val="24"/>
                <w:szCs w:val="24"/>
              </w:rPr>
              <w:t>4 четверть</w:t>
            </w:r>
          </w:p>
          <w:p w:rsidR="00C54A4E" w:rsidRPr="005C7961" w:rsidRDefault="00C54A4E" w:rsidP="005C7961">
            <w:pPr>
              <w:spacing w:after="0" w:line="240" w:lineRule="auto"/>
              <w:jc w:val="both"/>
              <w:rPr>
                <w:rFonts w:ascii="Times New Roman" w:hAnsi="Times New Roman"/>
                <w:sz w:val="24"/>
                <w:szCs w:val="24"/>
                <w:lang w:eastAsia="ru-RU"/>
              </w:rPr>
            </w:pP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26</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6</w:t>
            </w:r>
          </w:p>
        </w:tc>
        <w:tc>
          <w:tcPr>
            <w:tcW w:w="3969" w:type="dxa"/>
          </w:tcPr>
          <w:p w:rsidR="00C54A4E" w:rsidRPr="005C7961" w:rsidRDefault="00C54A4E" w:rsidP="005C7961">
            <w:pPr>
              <w:spacing w:after="150" w:line="240" w:lineRule="auto"/>
              <w:jc w:val="both"/>
              <w:rPr>
                <w:rFonts w:ascii="Times New Roman" w:hAnsi="Times New Roman"/>
                <w:sz w:val="24"/>
                <w:szCs w:val="24"/>
                <w:lang w:eastAsia="ru-RU"/>
              </w:rPr>
            </w:pPr>
            <w:r w:rsidRPr="005C7961">
              <w:rPr>
                <w:rFonts w:ascii="Times New Roman" w:hAnsi="Times New Roman"/>
                <w:sz w:val="24"/>
                <w:szCs w:val="24"/>
                <w:lang w:eastAsia="ru-RU"/>
              </w:rPr>
              <w:t>Музыкально-ритмические игры: “Коршун и курица”, “Магазин игрушек”, “Поспи и попляши”.</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27</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6</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sz w:val="24"/>
                <w:szCs w:val="24"/>
              </w:rPr>
            </w:pPr>
            <w:r w:rsidRPr="005C7961">
              <w:rPr>
                <w:rFonts w:ascii="Times New Roman" w:hAnsi="Times New Roman"/>
                <w:sz w:val="24"/>
                <w:szCs w:val="24"/>
              </w:rPr>
              <w:t>Понятие размер. Музыкальная фраза, длительность в музыке и танце.</w:t>
            </w:r>
          </w:p>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Танец «Маленький вальс»</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28</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Упражнения «Пальчики и ладошки», «Поспи и попляши». Песня «Весна»</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29</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Танец «Маленький вальс». Первый танцевальный элемент «Квадрат», «Поворот».</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30</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Танец «Галоп», «Скачут лошадки», «Птички в лесу». Разучивание песни «Весна».</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31</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Марш. Понятие о марше, ритмический счет. Повторение песни «Бравые солдаты»</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32</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sz w:val="24"/>
                <w:szCs w:val="24"/>
              </w:rPr>
              <w:t>Танец “Ча-ча-ча”. Основные движения. Позиции латиноамериканских танцев.</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r w:rsidR="00C54A4E" w:rsidRPr="005C7961" w:rsidTr="005C7961">
        <w:tc>
          <w:tcPr>
            <w:tcW w:w="568"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33</w:t>
            </w:r>
          </w:p>
        </w:tc>
        <w:tc>
          <w:tcPr>
            <w:tcW w:w="992"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851"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560"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Групповая,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индивидуальная</w:t>
            </w:r>
          </w:p>
        </w:tc>
        <w:tc>
          <w:tcPr>
            <w:tcW w:w="1417"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4</w:t>
            </w:r>
          </w:p>
        </w:tc>
        <w:tc>
          <w:tcPr>
            <w:tcW w:w="3969" w:type="dxa"/>
          </w:tcPr>
          <w:p w:rsidR="00C54A4E" w:rsidRPr="005C7961" w:rsidRDefault="00C54A4E" w:rsidP="005C7961">
            <w:pPr>
              <w:widowControl w:val="0"/>
              <w:autoSpaceDE w:val="0"/>
              <w:autoSpaceDN w:val="0"/>
              <w:adjustRightInd w:val="0"/>
              <w:spacing w:after="0" w:line="240" w:lineRule="auto"/>
              <w:jc w:val="both"/>
              <w:rPr>
                <w:rFonts w:ascii="Times New Roman" w:hAnsi="Times New Roman"/>
                <w:bCs/>
                <w:sz w:val="24"/>
                <w:szCs w:val="24"/>
              </w:rPr>
            </w:pPr>
            <w:r w:rsidRPr="005C7961">
              <w:rPr>
                <w:rFonts w:ascii="Times New Roman" w:hAnsi="Times New Roman"/>
                <w:bCs/>
                <w:sz w:val="24"/>
                <w:szCs w:val="24"/>
              </w:rPr>
              <w:t>Заключительное итоговое занятие. Повторение выученных танцев, песен, упражнений.</w:t>
            </w:r>
          </w:p>
        </w:tc>
        <w:tc>
          <w:tcPr>
            <w:tcW w:w="1559" w:type="dxa"/>
          </w:tcPr>
          <w:p w:rsidR="00C54A4E" w:rsidRPr="005C7961" w:rsidRDefault="00C54A4E" w:rsidP="005C7961">
            <w:pPr>
              <w:spacing w:after="0" w:line="240" w:lineRule="auto"/>
              <w:jc w:val="both"/>
              <w:rPr>
                <w:rFonts w:ascii="Times New Roman" w:hAnsi="Times New Roman"/>
                <w:sz w:val="24"/>
                <w:szCs w:val="24"/>
                <w:lang w:eastAsia="ru-RU"/>
              </w:rPr>
            </w:pPr>
          </w:p>
        </w:tc>
        <w:tc>
          <w:tcPr>
            <w:tcW w:w="1985" w:type="dxa"/>
          </w:tcPr>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Рефлексия</w:t>
            </w:r>
          </w:p>
          <w:p w:rsidR="00C54A4E" w:rsidRPr="005C7961" w:rsidRDefault="00C54A4E" w:rsidP="005C7961">
            <w:pPr>
              <w:spacing w:after="0" w:line="240" w:lineRule="auto"/>
              <w:jc w:val="both"/>
              <w:rPr>
                <w:rFonts w:ascii="Times New Roman" w:hAnsi="Times New Roman"/>
                <w:sz w:val="24"/>
                <w:szCs w:val="24"/>
                <w:lang w:eastAsia="ru-RU"/>
              </w:rPr>
            </w:pPr>
            <w:r w:rsidRPr="005C7961">
              <w:rPr>
                <w:rFonts w:ascii="Times New Roman" w:hAnsi="Times New Roman"/>
                <w:sz w:val="24"/>
                <w:szCs w:val="24"/>
                <w:lang w:eastAsia="ru-RU"/>
              </w:rPr>
              <w:t>Наблюдение</w:t>
            </w:r>
          </w:p>
        </w:tc>
      </w:tr>
    </w:tbl>
    <w:p w:rsidR="00C54A4E" w:rsidRPr="00AC372C" w:rsidRDefault="00C54A4E" w:rsidP="00AC372C">
      <w:pPr>
        <w:shd w:val="clear" w:color="auto" w:fill="FFFFFF"/>
        <w:spacing w:after="0" w:line="240" w:lineRule="auto"/>
        <w:ind w:left="720"/>
        <w:jc w:val="both"/>
        <w:rPr>
          <w:rFonts w:ascii="Times New Roman" w:hAnsi="Times New Roman"/>
          <w:b/>
          <w:sz w:val="28"/>
          <w:szCs w:val="28"/>
          <w:lang w:eastAsia="ru-RU"/>
        </w:rPr>
      </w:pPr>
    </w:p>
    <w:p w:rsidR="00C54A4E" w:rsidRPr="00AC372C" w:rsidRDefault="00C54A4E" w:rsidP="00AC372C">
      <w:pPr>
        <w:shd w:val="clear" w:color="auto" w:fill="FFFFFF"/>
        <w:spacing w:after="0" w:line="240" w:lineRule="auto"/>
        <w:ind w:left="720"/>
        <w:jc w:val="both"/>
        <w:rPr>
          <w:rFonts w:ascii="Times New Roman" w:hAnsi="Times New Roman"/>
          <w:b/>
          <w:sz w:val="28"/>
          <w:szCs w:val="28"/>
          <w:lang w:eastAsia="ru-RU"/>
        </w:rPr>
      </w:pPr>
    </w:p>
    <w:p w:rsidR="00C54A4E" w:rsidRPr="00AC372C" w:rsidRDefault="00C54A4E"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b/>
          <w:bCs/>
          <w:sz w:val="28"/>
          <w:szCs w:val="28"/>
          <w:lang w:eastAsia="ru-RU"/>
        </w:rPr>
        <w:t>Материально-техническое обеспечение образовательного процесса</w:t>
      </w:r>
    </w:p>
    <w:p w:rsidR="00C54A4E" w:rsidRPr="00AC372C" w:rsidRDefault="00C54A4E"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sz w:val="28"/>
          <w:szCs w:val="28"/>
          <w:lang w:eastAsia="ru-RU"/>
        </w:rPr>
        <w:t>- хореографический зал;</w:t>
      </w:r>
    </w:p>
    <w:p w:rsidR="00C54A4E" w:rsidRPr="00AC372C" w:rsidRDefault="00C54A4E"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sz w:val="28"/>
          <w:szCs w:val="28"/>
          <w:lang w:eastAsia="ru-RU"/>
        </w:rPr>
        <w:t>- магнитофон;</w:t>
      </w:r>
    </w:p>
    <w:p w:rsidR="00C54A4E" w:rsidRPr="00AC372C" w:rsidRDefault="00C54A4E"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sz w:val="28"/>
          <w:szCs w:val="28"/>
          <w:lang w:eastAsia="ru-RU"/>
        </w:rPr>
        <w:t>- компьютер, оснащенный звуковыми колонками;</w:t>
      </w:r>
    </w:p>
    <w:p w:rsidR="00C54A4E" w:rsidRPr="00AC372C" w:rsidRDefault="00C54A4E"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sz w:val="28"/>
          <w:szCs w:val="28"/>
          <w:lang w:eastAsia="ru-RU"/>
        </w:rPr>
        <w:t>- детские песни из мультфильмов (ремиксы, оригиналы и минусовки);</w:t>
      </w:r>
    </w:p>
    <w:p w:rsidR="00C54A4E" w:rsidRPr="00AC372C" w:rsidRDefault="00C54A4E"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sz w:val="28"/>
          <w:szCs w:val="28"/>
          <w:lang w:eastAsia="ru-RU"/>
        </w:rPr>
        <w:t>- наглядные демонстрационные пособия;</w:t>
      </w:r>
    </w:p>
    <w:p w:rsidR="00C54A4E" w:rsidRPr="00AC372C" w:rsidRDefault="00C54A4E"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sz w:val="28"/>
          <w:szCs w:val="28"/>
          <w:lang w:eastAsia="ru-RU"/>
        </w:rPr>
        <w:t>- коврики для выполнения упражнений;</w:t>
      </w:r>
    </w:p>
    <w:p w:rsidR="00C54A4E" w:rsidRPr="00AC372C" w:rsidRDefault="00C54A4E" w:rsidP="00AC372C">
      <w:pPr>
        <w:shd w:val="clear" w:color="auto" w:fill="FFFFFF"/>
        <w:spacing w:after="0" w:line="294" w:lineRule="atLeast"/>
        <w:jc w:val="both"/>
        <w:rPr>
          <w:rFonts w:ascii="Times New Roman" w:hAnsi="Times New Roman"/>
          <w:sz w:val="28"/>
          <w:szCs w:val="28"/>
          <w:lang w:eastAsia="ru-RU"/>
        </w:rPr>
      </w:pPr>
      <w:r w:rsidRPr="00AC372C">
        <w:rPr>
          <w:rFonts w:ascii="Times New Roman" w:hAnsi="Times New Roman"/>
          <w:sz w:val="28"/>
          <w:szCs w:val="28"/>
          <w:lang w:eastAsia="ru-RU"/>
        </w:rPr>
        <w:t>- мячи, спортивные ленты.</w:t>
      </w:r>
    </w:p>
    <w:p w:rsidR="00C54A4E" w:rsidRPr="00AC372C" w:rsidRDefault="00C54A4E" w:rsidP="00AC372C">
      <w:pPr>
        <w:shd w:val="clear" w:color="auto" w:fill="FFFFFF"/>
        <w:spacing w:after="0" w:line="294" w:lineRule="atLeast"/>
        <w:jc w:val="both"/>
        <w:rPr>
          <w:rFonts w:ascii="Times New Roman" w:hAnsi="Times New Roman"/>
          <w:b/>
          <w:bCs/>
          <w:sz w:val="28"/>
          <w:szCs w:val="28"/>
          <w:lang w:eastAsia="ru-RU"/>
        </w:rPr>
      </w:pPr>
      <w:r w:rsidRPr="00AC372C">
        <w:rPr>
          <w:rFonts w:ascii="Times New Roman" w:hAnsi="Times New Roman"/>
          <w:sz w:val="28"/>
          <w:szCs w:val="28"/>
          <w:lang w:eastAsia="ru-RU"/>
        </w:rPr>
        <w:br/>
      </w:r>
      <w:r w:rsidRPr="00AC372C">
        <w:rPr>
          <w:rFonts w:ascii="Times New Roman" w:hAnsi="Times New Roman"/>
          <w:b/>
          <w:bCs/>
          <w:sz w:val="28"/>
          <w:szCs w:val="28"/>
          <w:lang w:eastAsia="ru-RU"/>
        </w:rPr>
        <w:t>Литература</w:t>
      </w:r>
    </w:p>
    <w:p w:rsidR="00C54A4E" w:rsidRPr="00AC372C" w:rsidRDefault="00C54A4E"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Базарова Н., Мей В. Азбука классического танца. – Л.: изд. «Искусства», 1983</w:t>
      </w:r>
    </w:p>
    <w:p w:rsidR="00C54A4E" w:rsidRPr="00AC372C" w:rsidRDefault="00C54A4E"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БарышниковаТ. Азбука хореографии. Санкт-Петербург, 1996.</w:t>
      </w:r>
    </w:p>
    <w:p w:rsidR="00C54A4E" w:rsidRPr="00AC372C" w:rsidRDefault="00C54A4E"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Богатырев П.Г. Вопросы теории народного искусства. М., 1971.</w:t>
      </w:r>
    </w:p>
    <w:p w:rsidR="00C54A4E" w:rsidRPr="00AC372C" w:rsidRDefault="00C54A4E"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Богданов Г. Самобытность русского танца. М., 2002.</w:t>
      </w:r>
    </w:p>
    <w:p w:rsidR="00C54A4E" w:rsidRPr="00AC372C" w:rsidRDefault="00C54A4E"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Богданов Г. Хореографическое образование. М., 2001.</w:t>
      </w:r>
    </w:p>
    <w:p w:rsidR="00C54A4E" w:rsidRPr="00AC372C" w:rsidRDefault="00C54A4E"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Буданова Г.П. Материалы по определению качества обучения в дополнительном    образовании. – М., 1999.</w:t>
      </w:r>
    </w:p>
    <w:p w:rsidR="00C54A4E" w:rsidRPr="00AC372C" w:rsidRDefault="00C54A4E"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Ваганова А.Я. Основы классического танца. С-Пб., 2003.</w:t>
      </w:r>
    </w:p>
    <w:p w:rsidR="00C54A4E" w:rsidRPr="00AC372C" w:rsidRDefault="00C54A4E"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Возрастная и педагогическая психология /Под ред. Петровского. – М.: Педагогика.  </w:t>
      </w:r>
    </w:p>
    <w:p w:rsidR="00C54A4E" w:rsidRPr="00AC372C" w:rsidRDefault="00C54A4E" w:rsidP="00AC372C">
      <w:pPr>
        <w:numPr>
          <w:ilvl w:val="0"/>
          <w:numId w:val="11"/>
        </w:numPr>
        <w:shd w:val="clear" w:color="auto" w:fill="FFFFFF"/>
        <w:spacing w:after="0" w:line="240" w:lineRule="auto"/>
        <w:ind w:left="360"/>
        <w:jc w:val="both"/>
        <w:rPr>
          <w:rFonts w:ascii="Times New Roman" w:hAnsi="Times New Roman"/>
          <w:sz w:val="28"/>
          <w:szCs w:val="28"/>
          <w:lang w:eastAsia="ru-RU"/>
        </w:rPr>
      </w:pPr>
      <w:r w:rsidRPr="00AC372C">
        <w:rPr>
          <w:rFonts w:ascii="Times New Roman" w:hAnsi="Times New Roman"/>
          <w:sz w:val="28"/>
          <w:szCs w:val="28"/>
          <w:lang w:eastAsia="ru-RU"/>
        </w:rPr>
        <w:t>  Заикин Н. Областные особенности русского народного танца. М., 2002.</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10.</w:t>
      </w:r>
      <w:r>
        <w:rPr>
          <w:rFonts w:ascii="Times New Roman" w:hAnsi="Times New Roman"/>
          <w:sz w:val="28"/>
          <w:szCs w:val="28"/>
          <w:lang w:eastAsia="ru-RU"/>
        </w:rPr>
        <w:t xml:space="preserve">  </w:t>
      </w:r>
      <w:r w:rsidRPr="00AC372C">
        <w:rPr>
          <w:rFonts w:ascii="Times New Roman" w:hAnsi="Times New Roman"/>
          <w:sz w:val="28"/>
          <w:szCs w:val="28"/>
          <w:lang w:eastAsia="ru-RU"/>
        </w:rPr>
        <w:t>Зарецкая Н.В. Танцы для детей старшего дошкольного возраста. Пособие для практических работников ДОУ. М., 2005</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11. Климов А. Основы русского народного танца. М., 2002.</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12. Климов А. Особенности русского народного танца. М., 2002.</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13. Климов А. Русский народный танец. М., 2002.</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14. Костровицкая В. 100 уроков классического танца. М., 1994.</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15. Классический танец: Методическая разработка для преподавателей школ искусств. – М., 1988</w:t>
      </w:r>
    </w:p>
    <w:p w:rsidR="00C54A4E" w:rsidRPr="00AC372C" w:rsidRDefault="00C54A4E" w:rsidP="00AC372C">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16. Кон И.С. Психология ранней юности. – М., 1989</w:t>
      </w:r>
    </w:p>
    <w:p w:rsidR="00C54A4E" w:rsidRPr="00321CDD" w:rsidRDefault="00C54A4E" w:rsidP="00321CDD">
      <w:pPr>
        <w:shd w:val="clear" w:color="auto" w:fill="FFFFFF"/>
        <w:spacing w:after="0" w:line="240" w:lineRule="auto"/>
        <w:jc w:val="both"/>
        <w:rPr>
          <w:rFonts w:ascii="Times New Roman" w:hAnsi="Times New Roman"/>
          <w:sz w:val="28"/>
          <w:szCs w:val="28"/>
          <w:lang w:eastAsia="ru-RU"/>
        </w:rPr>
      </w:pPr>
      <w:r w:rsidRPr="00AC372C">
        <w:rPr>
          <w:rFonts w:ascii="Times New Roman" w:hAnsi="Times New Roman"/>
          <w:sz w:val="28"/>
          <w:szCs w:val="28"/>
          <w:lang w:eastAsia="ru-RU"/>
        </w:rPr>
        <w:t>1</w:t>
      </w:r>
      <w:r>
        <w:rPr>
          <w:rFonts w:ascii="Times New Roman" w:hAnsi="Times New Roman"/>
          <w:sz w:val="28"/>
          <w:szCs w:val="28"/>
          <w:lang w:eastAsia="ru-RU"/>
        </w:rPr>
        <w:t>7</w:t>
      </w:r>
      <w:r w:rsidRPr="00AC372C">
        <w:rPr>
          <w:rFonts w:ascii="Times New Roman" w:hAnsi="Times New Roman"/>
          <w:sz w:val="28"/>
          <w:szCs w:val="28"/>
          <w:lang w:eastAsia="ru-RU"/>
        </w:rPr>
        <w:t>. Источники интернет ресурсов.</w:t>
      </w:r>
    </w:p>
    <w:sectPr w:rsidR="00C54A4E" w:rsidRPr="00321CDD" w:rsidSect="00665476">
      <w:pgSz w:w="16838" w:h="11906" w:orient="landscape"/>
      <w:pgMar w:top="1701" w:right="1134" w:bottom="850" w:left="184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F7EB2"/>
    <w:multiLevelType w:val="multilevel"/>
    <w:tmpl w:val="84F4F5B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023C6877"/>
    <w:multiLevelType w:val="multilevel"/>
    <w:tmpl w:val="B7A8594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055C529F"/>
    <w:multiLevelType w:val="multilevel"/>
    <w:tmpl w:val="AA4C9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081C12"/>
    <w:multiLevelType w:val="multilevel"/>
    <w:tmpl w:val="17F697C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1B4146D9"/>
    <w:multiLevelType w:val="multilevel"/>
    <w:tmpl w:val="5EE86BB4"/>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2774521D"/>
    <w:multiLevelType w:val="multilevel"/>
    <w:tmpl w:val="B644C9FA"/>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27D432AC"/>
    <w:multiLevelType w:val="multilevel"/>
    <w:tmpl w:val="59E4EEF0"/>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29705A92"/>
    <w:multiLevelType w:val="multilevel"/>
    <w:tmpl w:val="B3A43860"/>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300023AC"/>
    <w:multiLevelType w:val="multilevel"/>
    <w:tmpl w:val="902EDD1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30A67B3B"/>
    <w:multiLevelType w:val="multilevel"/>
    <w:tmpl w:val="B69C1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54E20FA"/>
    <w:multiLevelType w:val="multilevel"/>
    <w:tmpl w:val="ACE2D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6F59DC"/>
    <w:multiLevelType w:val="multilevel"/>
    <w:tmpl w:val="26FE5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3EB434E"/>
    <w:multiLevelType w:val="multilevel"/>
    <w:tmpl w:val="B038C40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57B7426D"/>
    <w:multiLevelType w:val="multilevel"/>
    <w:tmpl w:val="22D4AAC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5FCC4E95"/>
    <w:multiLevelType w:val="multilevel"/>
    <w:tmpl w:val="4E929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502490C"/>
    <w:multiLevelType w:val="multilevel"/>
    <w:tmpl w:val="42402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ADE0A49"/>
    <w:multiLevelType w:val="multilevel"/>
    <w:tmpl w:val="8C5C2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2951AD4"/>
    <w:multiLevelType w:val="multilevel"/>
    <w:tmpl w:val="E5BA980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nsid w:val="7455432B"/>
    <w:multiLevelType w:val="hybridMultilevel"/>
    <w:tmpl w:val="BC1AAE48"/>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9">
    <w:nsid w:val="78AB0D73"/>
    <w:multiLevelType w:val="multilevel"/>
    <w:tmpl w:val="2CE80508"/>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7A2B1856"/>
    <w:multiLevelType w:val="multilevel"/>
    <w:tmpl w:val="B2060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FE677D9"/>
    <w:multiLevelType w:val="multilevel"/>
    <w:tmpl w:val="0678A25C"/>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4"/>
  </w:num>
  <w:num w:numId="2">
    <w:abstractNumId w:val="16"/>
  </w:num>
  <w:num w:numId="3">
    <w:abstractNumId w:val="15"/>
  </w:num>
  <w:num w:numId="4">
    <w:abstractNumId w:val="10"/>
  </w:num>
  <w:num w:numId="5">
    <w:abstractNumId w:val="9"/>
  </w:num>
  <w:num w:numId="6">
    <w:abstractNumId w:val="20"/>
  </w:num>
  <w:num w:numId="7">
    <w:abstractNumId w:val="2"/>
  </w:num>
  <w:num w:numId="8">
    <w:abstractNumId w:val="1"/>
  </w:num>
  <w:num w:numId="9">
    <w:abstractNumId w:val="0"/>
  </w:num>
  <w:num w:numId="10">
    <w:abstractNumId w:val="11"/>
  </w:num>
  <w:num w:numId="11">
    <w:abstractNumId w:val="17"/>
  </w:num>
  <w:num w:numId="12">
    <w:abstractNumId w:val="12"/>
  </w:num>
  <w:num w:numId="13">
    <w:abstractNumId w:val="6"/>
  </w:num>
  <w:num w:numId="14">
    <w:abstractNumId w:val="19"/>
  </w:num>
  <w:num w:numId="15">
    <w:abstractNumId w:val="8"/>
  </w:num>
  <w:num w:numId="16">
    <w:abstractNumId w:val="4"/>
  </w:num>
  <w:num w:numId="17">
    <w:abstractNumId w:val="5"/>
  </w:num>
  <w:num w:numId="18">
    <w:abstractNumId w:val="3"/>
  </w:num>
  <w:num w:numId="19">
    <w:abstractNumId w:val="13"/>
  </w:num>
  <w:num w:numId="20">
    <w:abstractNumId w:val="21"/>
  </w:num>
  <w:num w:numId="21">
    <w:abstractNumId w:val="7"/>
  </w:num>
  <w:num w:numId="2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C41E9"/>
    <w:rsid w:val="0001414C"/>
    <w:rsid w:val="0003069D"/>
    <w:rsid w:val="00052741"/>
    <w:rsid w:val="00070EE5"/>
    <w:rsid w:val="00085ADF"/>
    <w:rsid w:val="000D1E4A"/>
    <w:rsid w:val="000F1B55"/>
    <w:rsid w:val="00117EE4"/>
    <w:rsid w:val="00120F71"/>
    <w:rsid w:val="00124322"/>
    <w:rsid w:val="0012474F"/>
    <w:rsid w:val="0012571C"/>
    <w:rsid w:val="00126E9B"/>
    <w:rsid w:val="00144EC0"/>
    <w:rsid w:val="00154027"/>
    <w:rsid w:val="00184AC3"/>
    <w:rsid w:val="00193D50"/>
    <w:rsid w:val="001C6EDC"/>
    <w:rsid w:val="001E4D3A"/>
    <w:rsid w:val="001F022A"/>
    <w:rsid w:val="00206500"/>
    <w:rsid w:val="00237416"/>
    <w:rsid w:val="00247493"/>
    <w:rsid w:val="002573D3"/>
    <w:rsid w:val="002754EA"/>
    <w:rsid w:val="00281BEC"/>
    <w:rsid w:val="002825A6"/>
    <w:rsid w:val="002A596F"/>
    <w:rsid w:val="002B2113"/>
    <w:rsid w:val="002D47E5"/>
    <w:rsid w:val="002E2CF0"/>
    <w:rsid w:val="002F1563"/>
    <w:rsid w:val="002F4FC6"/>
    <w:rsid w:val="00321956"/>
    <w:rsid w:val="00321CDD"/>
    <w:rsid w:val="0034182B"/>
    <w:rsid w:val="00343374"/>
    <w:rsid w:val="00345C09"/>
    <w:rsid w:val="003506FE"/>
    <w:rsid w:val="0035135A"/>
    <w:rsid w:val="003B1D15"/>
    <w:rsid w:val="003D1544"/>
    <w:rsid w:val="003E00C6"/>
    <w:rsid w:val="003E0F77"/>
    <w:rsid w:val="003F1C86"/>
    <w:rsid w:val="003F1EEE"/>
    <w:rsid w:val="004413A1"/>
    <w:rsid w:val="00444904"/>
    <w:rsid w:val="0048499F"/>
    <w:rsid w:val="004B40DA"/>
    <w:rsid w:val="00522C0F"/>
    <w:rsid w:val="005302D7"/>
    <w:rsid w:val="00542712"/>
    <w:rsid w:val="00561E48"/>
    <w:rsid w:val="005A0372"/>
    <w:rsid w:val="005B0655"/>
    <w:rsid w:val="005C34C2"/>
    <w:rsid w:val="005C7961"/>
    <w:rsid w:val="005E3E72"/>
    <w:rsid w:val="005E7049"/>
    <w:rsid w:val="005E769D"/>
    <w:rsid w:val="00602269"/>
    <w:rsid w:val="00620969"/>
    <w:rsid w:val="00623154"/>
    <w:rsid w:val="00665476"/>
    <w:rsid w:val="006A0787"/>
    <w:rsid w:val="00715B71"/>
    <w:rsid w:val="00727F5B"/>
    <w:rsid w:val="00826B98"/>
    <w:rsid w:val="0085477B"/>
    <w:rsid w:val="008554B1"/>
    <w:rsid w:val="00895395"/>
    <w:rsid w:val="008A6EB5"/>
    <w:rsid w:val="00980D32"/>
    <w:rsid w:val="009C5A08"/>
    <w:rsid w:val="009C65C3"/>
    <w:rsid w:val="009D37D8"/>
    <w:rsid w:val="009D3E0A"/>
    <w:rsid w:val="00A14537"/>
    <w:rsid w:val="00A44CA5"/>
    <w:rsid w:val="00A546A8"/>
    <w:rsid w:val="00A87A1E"/>
    <w:rsid w:val="00AC081A"/>
    <w:rsid w:val="00AC372C"/>
    <w:rsid w:val="00AC6FBC"/>
    <w:rsid w:val="00AD181C"/>
    <w:rsid w:val="00AD3696"/>
    <w:rsid w:val="00AE3055"/>
    <w:rsid w:val="00B61DFD"/>
    <w:rsid w:val="00B6501B"/>
    <w:rsid w:val="00B8446E"/>
    <w:rsid w:val="00BB1D85"/>
    <w:rsid w:val="00BC41E9"/>
    <w:rsid w:val="00C443A1"/>
    <w:rsid w:val="00C54A4E"/>
    <w:rsid w:val="00C6619D"/>
    <w:rsid w:val="00C85399"/>
    <w:rsid w:val="00C8780F"/>
    <w:rsid w:val="00C94382"/>
    <w:rsid w:val="00CB5B26"/>
    <w:rsid w:val="00CC2E66"/>
    <w:rsid w:val="00CD4B68"/>
    <w:rsid w:val="00D25060"/>
    <w:rsid w:val="00D32FD0"/>
    <w:rsid w:val="00D42AE5"/>
    <w:rsid w:val="00D438DA"/>
    <w:rsid w:val="00D43D23"/>
    <w:rsid w:val="00D73824"/>
    <w:rsid w:val="00D745AB"/>
    <w:rsid w:val="00D8089A"/>
    <w:rsid w:val="00DA0664"/>
    <w:rsid w:val="00DA2C52"/>
    <w:rsid w:val="00DD433F"/>
    <w:rsid w:val="00DD7FDF"/>
    <w:rsid w:val="00DE287C"/>
    <w:rsid w:val="00DE2895"/>
    <w:rsid w:val="00DE6158"/>
    <w:rsid w:val="00E01B72"/>
    <w:rsid w:val="00E1329D"/>
    <w:rsid w:val="00ED54EF"/>
    <w:rsid w:val="00EE006B"/>
    <w:rsid w:val="00EF1F43"/>
    <w:rsid w:val="00F02830"/>
    <w:rsid w:val="00F64B54"/>
    <w:rsid w:val="00F846E7"/>
    <w:rsid w:val="00FC4839"/>
    <w:rsid w:val="00FE76DF"/>
    <w:rsid w:val="00FF47C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060"/>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10">
    <w:name w:val="c10"/>
    <w:basedOn w:val="DefaultParagraphFont"/>
    <w:uiPriority w:val="99"/>
    <w:rsid w:val="00C8780F"/>
    <w:rPr>
      <w:rFonts w:cs="Times New Roman"/>
    </w:rPr>
  </w:style>
  <w:style w:type="paragraph" w:customStyle="1" w:styleId="c24c19c80">
    <w:name w:val="c24 c19 c80"/>
    <w:basedOn w:val="Normal"/>
    <w:uiPriority w:val="99"/>
    <w:rsid w:val="00C8780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c68">
    <w:name w:val="c6 c68"/>
    <w:basedOn w:val="DefaultParagraphFont"/>
    <w:uiPriority w:val="99"/>
    <w:rsid w:val="00C8780F"/>
    <w:rPr>
      <w:rFonts w:cs="Times New Roman"/>
    </w:rPr>
  </w:style>
  <w:style w:type="paragraph" w:customStyle="1" w:styleId="c24c80c19">
    <w:name w:val="c24 c80 c19"/>
    <w:basedOn w:val="Normal"/>
    <w:uiPriority w:val="99"/>
    <w:rsid w:val="00C8780F"/>
    <w:pPr>
      <w:spacing w:before="100" w:beforeAutospacing="1" w:after="100" w:afterAutospacing="1" w:line="240" w:lineRule="auto"/>
    </w:pPr>
    <w:rPr>
      <w:rFonts w:ascii="Times New Roman" w:eastAsia="Times New Roman" w:hAnsi="Times New Roman"/>
      <w:sz w:val="24"/>
      <w:szCs w:val="24"/>
      <w:lang w:eastAsia="ru-RU"/>
    </w:rPr>
  </w:style>
  <w:style w:type="paragraph" w:styleId="NoSpacing">
    <w:name w:val="No Spacing"/>
    <w:uiPriority w:val="99"/>
    <w:qFormat/>
    <w:rsid w:val="00C8780F"/>
    <w:rPr>
      <w:lang w:eastAsia="en-US"/>
    </w:rPr>
  </w:style>
  <w:style w:type="character" w:customStyle="1" w:styleId="c6">
    <w:name w:val="c6"/>
    <w:basedOn w:val="DefaultParagraphFont"/>
    <w:uiPriority w:val="99"/>
    <w:rsid w:val="001F022A"/>
    <w:rPr>
      <w:rFonts w:cs="Times New Roman"/>
    </w:rPr>
  </w:style>
  <w:style w:type="paragraph" w:customStyle="1" w:styleId="c24c19">
    <w:name w:val="c24 c19"/>
    <w:basedOn w:val="Normal"/>
    <w:uiPriority w:val="99"/>
    <w:rsid w:val="001F022A"/>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3c19">
    <w:name w:val="c13 c19"/>
    <w:basedOn w:val="Normal"/>
    <w:uiPriority w:val="99"/>
    <w:rsid w:val="001F022A"/>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4">
    <w:name w:val="c24"/>
    <w:basedOn w:val="Normal"/>
    <w:uiPriority w:val="99"/>
    <w:rsid w:val="005302D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0c68">
    <w:name w:val="c10 c68"/>
    <w:basedOn w:val="DefaultParagraphFont"/>
    <w:uiPriority w:val="99"/>
    <w:rsid w:val="005302D7"/>
    <w:rPr>
      <w:rFonts w:cs="Times New Roman"/>
    </w:rPr>
  </w:style>
  <w:style w:type="character" w:customStyle="1" w:styleId="c10c21">
    <w:name w:val="c10 c21"/>
    <w:basedOn w:val="DefaultParagraphFont"/>
    <w:uiPriority w:val="99"/>
    <w:rsid w:val="005302D7"/>
    <w:rPr>
      <w:rFonts w:cs="Times New Roman"/>
    </w:rPr>
  </w:style>
  <w:style w:type="character" w:customStyle="1" w:styleId="c17">
    <w:name w:val="c17"/>
    <w:basedOn w:val="DefaultParagraphFont"/>
    <w:uiPriority w:val="99"/>
    <w:rsid w:val="005302D7"/>
    <w:rPr>
      <w:rFonts w:cs="Times New Roman"/>
    </w:rPr>
  </w:style>
  <w:style w:type="character" w:customStyle="1" w:styleId="c60">
    <w:name w:val="c60"/>
    <w:basedOn w:val="DefaultParagraphFont"/>
    <w:uiPriority w:val="99"/>
    <w:rsid w:val="005302D7"/>
    <w:rPr>
      <w:rFonts w:cs="Times New Roman"/>
    </w:rPr>
  </w:style>
  <w:style w:type="character" w:customStyle="1" w:styleId="c72">
    <w:name w:val="c72"/>
    <w:basedOn w:val="DefaultParagraphFont"/>
    <w:uiPriority w:val="99"/>
    <w:rsid w:val="005302D7"/>
    <w:rPr>
      <w:rFonts w:cs="Times New Roman"/>
    </w:rPr>
  </w:style>
  <w:style w:type="table" w:styleId="TableGrid">
    <w:name w:val="Table Grid"/>
    <w:basedOn w:val="TableNormal"/>
    <w:uiPriority w:val="99"/>
    <w:rsid w:val="00EF1F43"/>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3">
    <w:name w:val="c3"/>
    <w:basedOn w:val="Normal"/>
    <w:uiPriority w:val="99"/>
    <w:rsid w:val="00DD433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8">
    <w:name w:val="c8"/>
    <w:basedOn w:val="DefaultParagraphFont"/>
    <w:uiPriority w:val="99"/>
    <w:rsid w:val="00DD433F"/>
    <w:rPr>
      <w:rFonts w:cs="Times New Roman"/>
    </w:rPr>
  </w:style>
  <w:style w:type="paragraph" w:styleId="NormalWeb">
    <w:name w:val="Normal (Web)"/>
    <w:basedOn w:val="Normal"/>
    <w:uiPriority w:val="99"/>
    <w:rsid w:val="00826B98"/>
    <w:pPr>
      <w:spacing w:before="100" w:beforeAutospacing="1" w:after="100" w:afterAutospacing="1" w:line="240" w:lineRule="auto"/>
    </w:pPr>
    <w:rPr>
      <w:rFonts w:ascii="Times New Roman" w:eastAsia="Times New Roman" w:hAnsi="Times New Roman"/>
      <w:sz w:val="24"/>
      <w:szCs w:val="24"/>
      <w:lang w:eastAsia="ru-RU"/>
    </w:rPr>
  </w:style>
  <w:style w:type="paragraph" w:styleId="BalloonText">
    <w:name w:val="Balloon Text"/>
    <w:basedOn w:val="Normal"/>
    <w:link w:val="BalloonTextChar"/>
    <w:uiPriority w:val="99"/>
    <w:semiHidden/>
    <w:rsid w:val="00DD7F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D7FD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4432</TotalTime>
  <Pages>19</Pages>
  <Words>4586</Words>
  <Characters>26142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123</cp:revision>
  <cp:lastPrinted>2022-01-10T12:06:00Z</cp:lastPrinted>
  <dcterms:created xsi:type="dcterms:W3CDTF">2019-10-02T11:50:00Z</dcterms:created>
  <dcterms:modified xsi:type="dcterms:W3CDTF">2022-12-30T08:06:00Z</dcterms:modified>
</cp:coreProperties>
</file>